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5E6D1" w14:textId="77777777" w:rsidR="00A52271" w:rsidRPr="00C80924" w:rsidRDefault="00A52271" w:rsidP="00A52271">
      <w:pPr>
        <w:spacing w:after="0" w:line="240" w:lineRule="auto"/>
        <w:jc w:val="both"/>
        <w:rPr>
          <w:rFonts w:ascii="Titillium" w:eastAsia="Calibri" w:hAnsi="Titillium"/>
        </w:rPr>
      </w:pPr>
    </w:p>
    <w:p w14:paraId="1204E9A6" w14:textId="77777777" w:rsidR="00A52271" w:rsidRPr="00C80924" w:rsidRDefault="00A52271" w:rsidP="00A52271">
      <w:pPr>
        <w:spacing w:after="0" w:line="240" w:lineRule="auto"/>
        <w:jc w:val="both"/>
        <w:rPr>
          <w:rFonts w:ascii="Titillium" w:eastAsia="Calibri" w:hAnsi="Titillium"/>
        </w:rPr>
      </w:pPr>
    </w:p>
    <w:p w14:paraId="61843362" w14:textId="77777777" w:rsidR="00A52271" w:rsidRPr="00C80924" w:rsidRDefault="00A52271" w:rsidP="00A52271">
      <w:pPr>
        <w:spacing w:after="0" w:line="240" w:lineRule="auto"/>
        <w:jc w:val="center"/>
        <w:rPr>
          <w:rFonts w:ascii="Titillium" w:eastAsia="Calibri" w:hAnsi="Titillium"/>
        </w:rPr>
      </w:pPr>
      <w:r w:rsidRPr="00C80924">
        <w:rPr>
          <w:rFonts w:ascii="Titillium" w:eastAsia="Calibri" w:hAnsi="Titillium"/>
          <w:noProof/>
          <w:lang w:eastAsia="pl-PL"/>
        </w:rPr>
        <w:drawing>
          <wp:inline distT="0" distB="0" distL="0" distR="0" wp14:anchorId="64D73928" wp14:editId="2FB890BE">
            <wp:extent cx="5080000" cy="2463800"/>
            <wp:effectExtent l="0" t="0" r="6350" b="0"/>
            <wp:docPr id="1034751711" name="Obraz 1" descr="agh_nzw_s_pl_1w_wbr_rgb_150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agh_nzw_s_pl_1w_wbr_rgb_150p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2BA4" w14:textId="77777777" w:rsidR="00A52271" w:rsidRPr="00C80924" w:rsidRDefault="00A52271" w:rsidP="00A52271">
      <w:pPr>
        <w:spacing w:before="120" w:after="120" w:line="240" w:lineRule="auto"/>
        <w:jc w:val="center"/>
        <w:rPr>
          <w:rFonts w:ascii="Titillium" w:eastAsia="Calibri" w:hAnsi="Titillium"/>
          <w:b/>
        </w:rPr>
      </w:pPr>
      <w:r w:rsidRPr="00C80924">
        <w:rPr>
          <w:rFonts w:ascii="Titillium" w:eastAsia="Calibri" w:hAnsi="Titillium"/>
          <w:b/>
        </w:rPr>
        <w:t>&lt;NAZWA WYDZIAŁU&gt;</w:t>
      </w:r>
    </w:p>
    <w:p w14:paraId="45FB01C7" w14:textId="77777777" w:rsidR="00A52271" w:rsidRPr="00C80924" w:rsidRDefault="00A52271" w:rsidP="00A52271">
      <w:pPr>
        <w:spacing w:before="240" w:after="0" w:line="240" w:lineRule="auto"/>
        <w:jc w:val="center"/>
        <w:rPr>
          <w:rFonts w:ascii="Titillium" w:eastAsia="Calibri" w:hAnsi="Titillium"/>
        </w:rPr>
      </w:pPr>
      <w:r w:rsidRPr="00C80924">
        <w:rPr>
          <w:rFonts w:ascii="Titillium" w:eastAsia="Calibri" w:hAnsi="Titillium"/>
        </w:rPr>
        <w:t>KATEDRA &lt;</w:t>
      </w:r>
      <w:r w:rsidRPr="00C80924">
        <w:rPr>
          <w:rFonts w:ascii="Titillium" w:eastAsia="Calibri" w:hAnsi="Titillium"/>
          <w:i/>
        </w:rPr>
        <w:t>nazwa katedry</w:t>
      </w:r>
      <w:r w:rsidRPr="00C80924">
        <w:rPr>
          <w:rFonts w:ascii="Titillium" w:eastAsia="Calibri" w:hAnsi="Titillium"/>
        </w:rPr>
        <w:t>&gt;</w:t>
      </w:r>
    </w:p>
    <w:p w14:paraId="498008E8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4FE28F69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41A494E6" w14:textId="77777777" w:rsidR="00A52271" w:rsidRPr="00C80924" w:rsidRDefault="00A52271" w:rsidP="00A52271">
      <w:pPr>
        <w:spacing w:before="120" w:after="0" w:line="240" w:lineRule="auto"/>
        <w:jc w:val="center"/>
        <w:rPr>
          <w:rFonts w:ascii="Titillium" w:eastAsia="Calibri" w:hAnsi="Titillium"/>
          <w:sz w:val="36"/>
        </w:rPr>
      </w:pPr>
      <w:r>
        <w:rPr>
          <w:rFonts w:ascii="Titillium" w:eastAsia="Calibri" w:hAnsi="Titillium"/>
          <w:sz w:val="36"/>
        </w:rPr>
        <w:t>Projekt dyplomowy</w:t>
      </w:r>
      <w:r w:rsidRPr="00C80924">
        <w:rPr>
          <w:rFonts w:ascii="Titillium" w:eastAsia="Calibri" w:hAnsi="Titillium"/>
          <w:sz w:val="36"/>
        </w:rPr>
        <w:t>/</w:t>
      </w:r>
      <w:r>
        <w:rPr>
          <w:rFonts w:ascii="Titillium" w:eastAsia="Calibri" w:hAnsi="Titillium"/>
          <w:sz w:val="36"/>
        </w:rPr>
        <w:t>Praca dyplomowa</w:t>
      </w:r>
      <w:r w:rsidRPr="00C80924">
        <w:rPr>
          <w:rFonts w:ascii="Titillium" w:eastAsia="Calibri" w:hAnsi="Titillium"/>
          <w:sz w:val="36"/>
          <w:vertAlign w:val="superscript"/>
        </w:rPr>
        <w:footnoteReference w:id="1"/>
      </w:r>
    </w:p>
    <w:p w14:paraId="61F108A7" w14:textId="77777777" w:rsidR="00A52271" w:rsidRPr="00C80924" w:rsidRDefault="00A52271" w:rsidP="00A52271">
      <w:pPr>
        <w:spacing w:before="200" w:after="0" w:line="240" w:lineRule="auto"/>
        <w:jc w:val="center"/>
        <w:rPr>
          <w:rFonts w:ascii="Titillium" w:eastAsia="Calibri" w:hAnsi="Titillium"/>
          <w:b/>
        </w:rPr>
      </w:pPr>
    </w:p>
    <w:p w14:paraId="76E5EB58" w14:textId="77777777" w:rsidR="00A52271" w:rsidRPr="00C80924" w:rsidRDefault="00A52271" w:rsidP="00A52271">
      <w:pPr>
        <w:spacing w:after="0" w:line="240" w:lineRule="auto"/>
        <w:jc w:val="center"/>
        <w:rPr>
          <w:rFonts w:ascii="Titillium" w:eastAsia="Calibri" w:hAnsi="Titillium"/>
          <w:i/>
          <w:sz w:val="32"/>
          <w:szCs w:val="36"/>
        </w:rPr>
      </w:pPr>
      <w:r w:rsidRPr="00C80924">
        <w:rPr>
          <w:rFonts w:ascii="Titillium" w:eastAsia="Calibri" w:hAnsi="Titillium"/>
          <w:i/>
          <w:sz w:val="32"/>
          <w:szCs w:val="36"/>
        </w:rPr>
        <w:t>&lt;Tytuł pracy w języku oryginalnym&gt;</w:t>
      </w:r>
    </w:p>
    <w:p w14:paraId="6D8298C2" w14:textId="77777777" w:rsidR="00A52271" w:rsidRPr="00C80924" w:rsidRDefault="00A52271" w:rsidP="00A52271">
      <w:pPr>
        <w:spacing w:after="0" w:line="240" w:lineRule="auto"/>
        <w:jc w:val="center"/>
        <w:rPr>
          <w:rFonts w:ascii="Titillium" w:eastAsia="Calibri" w:hAnsi="Titillium"/>
          <w:i/>
          <w:sz w:val="32"/>
          <w:szCs w:val="36"/>
        </w:rPr>
      </w:pPr>
      <w:r w:rsidRPr="00C80924">
        <w:rPr>
          <w:rFonts w:ascii="Titillium" w:eastAsia="Calibri" w:hAnsi="Titillium"/>
          <w:i/>
          <w:sz w:val="32"/>
          <w:szCs w:val="36"/>
        </w:rPr>
        <w:t>&lt;Tytuł pracy w języku polskim</w:t>
      </w:r>
      <w:r w:rsidRPr="00C80924">
        <w:rPr>
          <w:rStyle w:val="Odwoanieprzypisudolnego"/>
          <w:rFonts w:ascii="Titillium" w:eastAsia="Calibri" w:hAnsi="Titillium"/>
          <w:i/>
          <w:sz w:val="32"/>
          <w:szCs w:val="36"/>
        </w:rPr>
        <w:footnoteReference w:id="2"/>
      </w:r>
      <w:r w:rsidRPr="00C80924">
        <w:rPr>
          <w:rFonts w:ascii="Titillium" w:eastAsia="Calibri" w:hAnsi="Titillium"/>
          <w:i/>
          <w:sz w:val="32"/>
          <w:szCs w:val="36"/>
        </w:rPr>
        <w:t>&gt;</w:t>
      </w:r>
    </w:p>
    <w:p w14:paraId="462B4C2D" w14:textId="77777777" w:rsidR="00A52271" w:rsidRPr="00C80924" w:rsidRDefault="00A52271" w:rsidP="00A52271">
      <w:pPr>
        <w:spacing w:after="0" w:line="240" w:lineRule="auto"/>
        <w:jc w:val="center"/>
        <w:rPr>
          <w:rFonts w:ascii="Titillium" w:eastAsia="Calibri" w:hAnsi="Titillium"/>
          <w:i/>
          <w:sz w:val="32"/>
          <w:szCs w:val="36"/>
        </w:rPr>
      </w:pPr>
      <w:r w:rsidRPr="00C80924">
        <w:rPr>
          <w:rFonts w:ascii="Titillium" w:eastAsia="Calibri" w:hAnsi="Titillium"/>
          <w:i/>
          <w:sz w:val="32"/>
          <w:szCs w:val="36"/>
        </w:rPr>
        <w:t>&lt;Tytuł pracy w j. angielskim</w:t>
      </w:r>
      <w:r w:rsidRPr="00C80924">
        <w:rPr>
          <w:rStyle w:val="Odwoanieprzypisudolnego"/>
          <w:rFonts w:ascii="Titillium" w:eastAsia="Calibri" w:hAnsi="Titillium"/>
          <w:i/>
          <w:sz w:val="32"/>
          <w:szCs w:val="36"/>
        </w:rPr>
        <w:footnoteReference w:id="3"/>
      </w:r>
      <w:r w:rsidRPr="00C80924">
        <w:rPr>
          <w:rFonts w:ascii="Titillium" w:eastAsia="Calibri" w:hAnsi="Titillium"/>
          <w:i/>
          <w:sz w:val="32"/>
          <w:szCs w:val="36"/>
        </w:rPr>
        <w:t>&gt;</w:t>
      </w:r>
    </w:p>
    <w:p w14:paraId="06164460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1F49CB2D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6D044EF1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59556C55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3D29F197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0D25F93D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04D7424D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51172CBC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011BFAF2" w14:textId="77777777" w:rsidR="00A52271" w:rsidRPr="00C80924" w:rsidRDefault="00A52271" w:rsidP="00A52271">
      <w:pPr>
        <w:tabs>
          <w:tab w:val="left" w:pos="2835"/>
        </w:tabs>
        <w:spacing w:after="0" w:line="240" w:lineRule="auto"/>
        <w:rPr>
          <w:rFonts w:ascii="Titillium" w:eastAsia="Calibri" w:hAnsi="Titillium"/>
          <w:b/>
          <w:i/>
        </w:rPr>
      </w:pPr>
      <w:r w:rsidRPr="00C80924">
        <w:rPr>
          <w:rFonts w:ascii="Titillium" w:eastAsia="Calibri" w:hAnsi="Titillium"/>
        </w:rPr>
        <w:t>Autor:</w:t>
      </w:r>
      <w:r w:rsidRPr="00C80924">
        <w:rPr>
          <w:rFonts w:ascii="Titillium" w:eastAsia="Calibri" w:hAnsi="Titillium"/>
        </w:rPr>
        <w:tab/>
      </w:r>
      <w:r w:rsidRPr="00C80924">
        <w:rPr>
          <w:rFonts w:ascii="Titillium" w:eastAsia="Calibri" w:hAnsi="Titillium"/>
          <w:i/>
        </w:rPr>
        <w:t>&lt;imiona i nazwisko dyplomanta&gt;</w:t>
      </w:r>
    </w:p>
    <w:p w14:paraId="2976D6CE" w14:textId="77777777" w:rsidR="00A52271" w:rsidRPr="00C80924" w:rsidRDefault="00A52271" w:rsidP="00A52271">
      <w:pPr>
        <w:tabs>
          <w:tab w:val="left" w:pos="2835"/>
        </w:tabs>
        <w:spacing w:after="0" w:line="240" w:lineRule="auto"/>
        <w:rPr>
          <w:rFonts w:ascii="Titillium" w:eastAsia="Calibri" w:hAnsi="Titillium"/>
        </w:rPr>
      </w:pPr>
      <w:r w:rsidRPr="00C80924">
        <w:rPr>
          <w:rFonts w:ascii="Titillium" w:eastAsia="Calibri" w:hAnsi="Titillium"/>
        </w:rPr>
        <w:t>Kierunek studiów:</w:t>
      </w:r>
      <w:r w:rsidRPr="00C80924">
        <w:rPr>
          <w:rFonts w:ascii="Titillium" w:eastAsia="Calibri" w:hAnsi="Titillium"/>
        </w:rPr>
        <w:tab/>
        <w:t>&lt;</w:t>
      </w:r>
      <w:r w:rsidRPr="00C80924">
        <w:rPr>
          <w:rFonts w:ascii="Titillium" w:eastAsia="Calibri" w:hAnsi="Titillium"/>
          <w:i/>
        </w:rPr>
        <w:t>nazwa kierunku</w:t>
      </w:r>
      <w:r w:rsidRPr="00C80924">
        <w:rPr>
          <w:rFonts w:ascii="Titillium" w:eastAsia="Calibri" w:hAnsi="Titillium"/>
        </w:rPr>
        <w:t xml:space="preserve">&gt; </w:t>
      </w:r>
    </w:p>
    <w:p w14:paraId="4F1B5BDA" w14:textId="77777777" w:rsidR="00A52271" w:rsidRPr="00C80924" w:rsidRDefault="00A52271" w:rsidP="00A52271">
      <w:pPr>
        <w:tabs>
          <w:tab w:val="left" w:pos="2835"/>
        </w:tabs>
        <w:spacing w:after="0" w:line="240" w:lineRule="auto"/>
        <w:rPr>
          <w:rFonts w:ascii="Titillium" w:eastAsia="Calibri" w:hAnsi="Titillium"/>
          <w:i/>
        </w:rPr>
      </w:pPr>
      <w:r w:rsidRPr="00C80924">
        <w:rPr>
          <w:rFonts w:ascii="Titillium" w:eastAsia="Calibri" w:hAnsi="Titillium"/>
        </w:rPr>
        <w:t>Opiekun pracy:</w:t>
      </w:r>
      <w:r w:rsidRPr="00C80924">
        <w:rPr>
          <w:rFonts w:ascii="Titillium" w:eastAsia="Calibri" w:hAnsi="Titillium"/>
        </w:rPr>
        <w:tab/>
      </w:r>
      <w:r w:rsidRPr="00C80924">
        <w:rPr>
          <w:rFonts w:ascii="Titillium" w:eastAsia="Calibri" w:hAnsi="Titillium"/>
          <w:i/>
        </w:rPr>
        <w:t>&lt;stopień lub tytuł naukowy imiona i nazwisko&gt;</w:t>
      </w:r>
    </w:p>
    <w:p w14:paraId="679F9651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70569AF5" w14:textId="77777777" w:rsidR="00A52271" w:rsidRPr="00C80924" w:rsidRDefault="00A52271" w:rsidP="00A52271">
      <w:pPr>
        <w:spacing w:after="0" w:line="240" w:lineRule="auto"/>
        <w:rPr>
          <w:rFonts w:ascii="Titillium" w:eastAsia="Calibri" w:hAnsi="Titillium"/>
        </w:rPr>
      </w:pPr>
    </w:p>
    <w:p w14:paraId="45839AAC" w14:textId="77777777" w:rsidR="00A52271" w:rsidRPr="00C80924" w:rsidRDefault="00A52271" w:rsidP="00A52271">
      <w:pPr>
        <w:spacing w:after="0" w:line="240" w:lineRule="auto"/>
        <w:jc w:val="center"/>
        <w:rPr>
          <w:rFonts w:ascii="Titillium" w:eastAsia="Calibri" w:hAnsi="Titillium"/>
        </w:rPr>
      </w:pPr>
      <w:r w:rsidRPr="00C80924">
        <w:rPr>
          <w:rFonts w:ascii="Titillium" w:eastAsia="Calibri" w:hAnsi="Titillium"/>
        </w:rPr>
        <w:t>Kraków, &lt;</w:t>
      </w:r>
      <w:r w:rsidRPr="00C80924">
        <w:rPr>
          <w:rFonts w:ascii="Titillium" w:eastAsia="Calibri" w:hAnsi="Titillium"/>
          <w:i/>
        </w:rPr>
        <w:t>rok kalendarzowy</w:t>
      </w:r>
      <w:r w:rsidRPr="00C80924">
        <w:rPr>
          <w:rFonts w:ascii="Titillium" w:eastAsia="Calibri" w:hAnsi="Titillium"/>
        </w:rPr>
        <w:t>&gt;</w:t>
      </w:r>
    </w:p>
    <w:p w14:paraId="64D18117" w14:textId="77777777" w:rsidR="00A52271" w:rsidRDefault="00A52271" w:rsidP="00BF61BF">
      <w:pPr>
        <w:spacing w:after="0" w:line="240" w:lineRule="auto"/>
        <w:jc w:val="both"/>
      </w:pPr>
    </w:p>
    <w:p w14:paraId="54522991" w14:textId="77777777" w:rsidR="00A52271" w:rsidRDefault="00A52271" w:rsidP="00BF61BF">
      <w:pPr>
        <w:spacing w:after="0" w:line="240" w:lineRule="auto"/>
        <w:jc w:val="both"/>
      </w:pPr>
    </w:p>
    <w:p w14:paraId="6F119430" w14:textId="77777777" w:rsidR="00A52271" w:rsidRPr="00A52271" w:rsidRDefault="00A52271" w:rsidP="00BF61BF">
      <w:pPr>
        <w:spacing w:after="0" w:line="240" w:lineRule="auto"/>
        <w:jc w:val="both"/>
        <w:rPr>
          <w:b/>
          <w:bCs/>
        </w:rPr>
      </w:pPr>
    </w:p>
    <w:p w14:paraId="106EE097" w14:textId="77777777" w:rsidR="00A52271" w:rsidRDefault="00A52271" w:rsidP="00BF61BF">
      <w:pPr>
        <w:spacing w:after="0" w:line="240" w:lineRule="auto"/>
        <w:jc w:val="both"/>
      </w:pPr>
    </w:p>
    <w:p w14:paraId="08AAAABE" w14:textId="77777777" w:rsidR="00A52271" w:rsidRDefault="00A52271" w:rsidP="00BF61BF">
      <w:pPr>
        <w:spacing w:after="0" w:line="240" w:lineRule="auto"/>
        <w:jc w:val="both"/>
      </w:pPr>
    </w:p>
    <w:p w14:paraId="1665031B" w14:textId="77777777" w:rsidR="00A52271" w:rsidRDefault="00A52271" w:rsidP="00BF61BF">
      <w:pPr>
        <w:spacing w:after="0" w:line="240" w:lineRule="auto"/>
        <w:jc w:val="both"/>
      </w:pPr>
    </w:p>
    <w:p w14:paraId="3C34F29C" w14:textId="77777777" w:rsidR="00A52271" w:rsidRDefault="00A52271" w:rsidP="00BF61BF">
      <w:pPr>
        <w:spacing w:after="0" w:line="240" w:lineRule="auto"/>
        <w:jc w:val="both"/>
      </w:pPr>
    </w:p>
    <w:p w14:paraId="564C0F4E" w14:textId="77777777" w:rsidR="00A52271" w:rsidRDefault="00A52271" w:rsidP="00BF61BF">
      <w:pPr>
        <w:spacing w:after="0" w:line="240" w:lineRule="auto"/>
        <w:jc w:val="both"/>
      </w:pPr>
    </w:p>
    <w:p w14:paraId="3EF40BDC" w14:textId="77777777" w:rsidR="00A52271" w:rsidRDefault="00A52271" w:rsidP="00BF61BF">
      <w:pPr>
        <w:spacing w:after="0" w:line="240" w:lineRule="auto"/>
        <w:jc w:val="both"/>
      </w:pPr>
    </w:p>
    <w:p w14:paraId="3377DFAC" w14:textId="77777777" w:rsidR="00A52271" w:rsidRDefault="00A52271" w:rsidP="00BF61BF">
      <w:pPr>
        <w:spacing w:after="0" w:line="240" w:lineRule="auto"/>
        <w:jc w:val="both"/>
      </w:pPr>
    </w:p>
    <w:p w14:paraId="18CCA0C7" w14:textId="77777777" w:rsidR="00A52271" w:rsidRDefault="00A52271" w:rsidP="00BF61BF">
      <w:pPr>
        <w:spacing w:after="0" w:line="240" w:lineRule="auto"/>
        <w:jc w:val="both"/>
      </w:pPr>
    </w:p>
    <w:p w14:paraId="7D40BD38" w14:textId="77777777" w:rsidR="00A52271" w:rsidRDefault="00A52271" w:rsidP="00BF61BF">
      <w:pPr>
        <w:spacing w:after="0" w:line="240" w:lineRule="auto"/>
        <w:jc w:val="both"/>
      </w:pPr>
    </w:p>
    <w:p w14:paraId="37A7FFC3" w14:textId="77777777" w:rsidR="00A52271" w:rsidRDefault="00A52271" w:rsidP="00BF61BF">
      <w:pPr>
        <w:spacing w:after="0" w:line="240" w:lineRule="auto"/>
        <w:jc w:val="both"/>
      </w:pPr>
    </w:p>
    <w:p w14:paraId="430B9D67" w14:textId="77777777" w:rsidR="00A52271" w:rsidRDefault="00A52271" w:rsidP="00BF61BF">
      <w:pPr>
        <w:spacing w:after="0" w:line="240" w:lineRule="auto"/>
        <w:jc w:val="both"/>
      </w:pPr>
    </w:p>
    <w:p w14:paraId="2FA24FC9" w14:textId="77777777" w:rsidR="00A52271" w:rsidRDefault="00A52271" w:rsidP="00BF61BF">
      <w:pPr>
        <w:spacing w:after="0" w:line="240" w:lineRule="auto"/>
        <w:jc w:val="both"/>
      </w:pPr>
    </w:p>
    <w:p w14:paraId="00DBA3EC" w14:textId="77777777" w:rsidR="006A2AC0" w:rsidRDefault="006A2AC0" w:rsidP="00BF61BF">
      <w:pPr>
        <w:spacing w:after="0" w:line="240" w:lineRule="auto"/>
        <w:jc w:val="both"/>
      </w:pPr>
    </w:p>
    <w:p w14:paraId="052C364E" w14:textId="77777777" w:rsidR="006A2AC0" w:rsidRDefault="006A2AC0" w:rsidP="00BF61BF">
      <w:pPr>
        <w:spacing w:after="0" w:line="240" w:lineRule="auto"/>
        <w:jc w:val="both"/>
      </w:pPr>
    </w:p>
    <w:p w14:paraId="0C2C1034" w14:textId="77777777" w:rsidR="006A2AC0" w:rsidRDefault="006A2AC0" w:rsidP="00BF61BF">
      <w:pPr>
        <w:spacing w:after="0" w:line="240" w:lineRule="auto"/>
        <w:jc w:val="both"/>
      </w:pPr>
    </w:p>
    <w:p w14:paraId="11764CE7" w14:textId="77777777" w:rsidR="006A2AC0" w:rsidRDefault="006A2AC0" w:rsidP="00BF61BF">
      <w:pPr>
        <w:spacing w:after="0" w:line="240" w:lineRule="auto"/>
        <w:jc w:val="both"/>
      </w:pPr>
    </w:p>
    <w:p w14:paraId="0271025C" w14:textId="77777777" w:rsidR="006A2AC0" w:rsidRDefault="006A2AC0" w:rsidP="00BF61BF">
      <w:pPr>
        <w:spacing w:after="0" w:line="240" w:lineRule="auto"/>
        <w:jc w:val="both"/>
      </w:pPr>
    </w:p>
    <w:p w14:paraId="4474312F" w14:textId="77777777" w:rsidR="006A2AC0" w:rsidRDefault="006A2AC0" w:rsidP="00BF61BF">
      <w:pPr>
        <w:spacing w:after="0" w:line="240" w:lineRule="auto"/>
        <w:jc w:val="both"/>
      </w:pPr>
    </w:p>
    <w:p w14:paraId="388FB917" w14:textId="77777777" w:rsidR="006A2AC0" w:rsidRDefault="006A2AC0" w:rsidP="00BF61BF">
      <w:pPr>
        <w:spacing w:after="0" w:line="240" w:lineRule="auto"/>
        <w:jc w:val="both"/>
      </w:pPr>
    </w:p>
    <w:p w14:paraId="7CBC8251" w14:textId="77777777" w:rsidR="006A2AC0" w:rsidRDefault="006A2AC0" w:rsidP="00BF61BF">
      <w:pPr>
        <w:spacing w:after="0" w:line="240" w:lineRule="auto"/>
        <w:jc w:val="both"/>
      </w:pPr>
    </w:p>
    <w:p w14:paraId="66E04AE5" w14:textId="77777777" w:rsidR="006A2AC0" w:rsidRDefault="006A2AC0" w:rsidP="00BF61BF">
      <w:pPr>
        <w:spacing w:after="0" w:line="240" w:lineRule="auto"/>
        <w:jc w:val="both"/>
      </w:pPr>
    </w:p>
    <w:p w14:paraId="45A61B91" w14:textId="77777777" w:rsidR="006A2AC0" w:rsidRDefault="006A2AC0" w:rsidP="00BF61BF">
      <w:pPr>
        <w:spacing w:after="0" w:line="240" w:lineRule="auto"/>
        <w:jc w:val="both"/>
      </w:pPr>
    </w:p>
    <w:p w14:paraId="107C647E" w14:textId="77777777" w:rsidR="006A2AC0" w:rsidRDefault="006A2AC0" w:rsidP="00BF61BF">
      <w:pPr>
        <w:spacing w:after="0" w:line="240" w:lineRule="auto"/>
        <w:jc w:val="both"/>
      </w:pPr>
    </w:p>
    <w:p w14:paraId="0F27EEF2" w14:textId="77777777" w:rsidR="006A2AC0" w:rsidRDefault="006A2AC0" w:rsidP="00BF61BF">
      <w:pPr>
        <w:spacing w:after="0" w:line="240" w:lineRule="auto"/>
        <w:jc w:val="both"/>
      </w:pPr>
    </w:p>
    <w:p w14:paraId="0A068419" w14:textId="77777777" w:rsidR="00A52271" w:rsidRDefault="00A52271" w:rsidP="00BF61BF">
      <w:pPr>
        <w:spacing w:after="0" w:line="240" w:lineRule="auto"/>
        <w:jc w:val="both"/>
      </w:pPr>
    </w:p>
    <w:p w14:paraId="37065FD1" w14:textId="77777777" w:rsidR="00A52271" w:rsidRDefault="00A52271" w:rsidP="00BF61BF">
      <w:pPr>
        <w:spacing w:after="0" w:line="240" w:lineRule="auto"/>
        <w:jc w:val="both"/>
      </w:pPr>
    </w:p>
    <w:p w14:paraId="0A969944" w14:textId="77777777" w:rsidR="00A52271" w:rsidRDefault="00A52271" w:rsidP="00BF61BF">
      <w:pPr>
        <w:spacing w:after="0" w:line="240" w:lineRule="auto"/>
        <w:jc w:val="both"/>
      </w:pPr>
    </w:p>
    <w:p w14:paraId="4E826BFE" w14:textId="08756488" w:rsidR="00A52271" w:rsidRPr="004D6033" w:rsidRDefault="004D6033" w:rsidP="00A52271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Proszę pamiętać o </w:t>
      </w:r>
      <w:r w:rsidR="006A2AC0">
        <w:rPr>
          <w:rFonts w:ascii="Times New Roman" w:hAnsi="Times New Roman" w:cs="Times New Roman"/>
          <w:color w:val="00B0F0"/>
          <w:sz w:val="28"/>
          <w:szCs w:val="28"/>
        </w:rPr>
        <w:t>p</w:t>
      </w:r>
      <w:r w:rsidR="006A2AC0" w:rsidRPr="004D6033">
        <w:rPr>
          <w:rFonts w:ascii="Times New Roman" w:hAnsi="Times New Roman" w:cs="Times New Roman"/>
          <w:color w:val="00B0F0"/>
          <w:sz w:val="28"/>
          <w:szCs w:val="28"/>
        </w:rPr>
        <w:t>odziękowani</w:t>
      </w:r>
      <w:r w:rsidR="006A2AC0">
        <w:rPr>
          <w:rFonts w:ascii="Times New Roman" w:hAnsi="Times New Roman" w:cs="Times New Roman"/>
          <w:color w:val="00B0F0"/>
          <w:sz w:val="28"/>
          <w:szCs w:val="28"/>
        </w:rPr>
        <w:t>ach</w:t>
      </w:r>
      <w:r w:rsidRPr="004D6033">
        <w:rPr>
          <w:rFonts w:ascii="Times New Roman" w:hAnsi="Times New Roman" w:cs="Times New Roman"/>
          <w:color w:val="00B0F0"/>
          <w:sz w:val="28"/>
          <w:szCs w:val="28"/>
        </w:rPr>
        <w:t xml:space="preserve"> w następującej kolejności</w:t>
      </w:r>
      <w:r w:rsidR="00813E84">
        <w:rPr>
          <w:rFonts w:ascii="Times New Roman" w:hAnsi="Times New Roman" w:cs="Times New Roman"/>
          <w:color w:val="00B0F0"/>
          <w:sz w:val="28"/>
          <w:szCs w:val="28"/>
        </w:rPr>
        <w:t xml:space="preserve"> (jeśli są planowane)</w:t>
      </w:r>
      <w:r w:rsidRPr="004D6033">
        <w:rPr>
          <w:rFonts w:ascii="Times New Roman" w:hAnsi="Times New Roman" w:cs="Times New Roman"/>
          <w:color w:val="00B0F0"/>
          <w:sz w:val="28"/>
          <w:szCs w:val="28"/>
        </w:rPr>
        <w:t>:</w:t>
      </w:r>
    </w:p>
    <w:p w14:paraId="7C75C224" w14:textId="77777777" w:rsidR="00A52271" w:rsidRPr="004D6033" w:rsidRDefault="00A52271" w:rsidP="00A52271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4"/>
          <w:szCs w:val="24"/>
        </w:rPr>
      </w:pPr>
      <w:r w:rsidRPr="004D6033">
        <w:rPr>
          <w:rFonts w:ascii="Times New Roman" w:hAnsi="Times New Roman" w:cs="Times New Roman"/>
          <w:color w:val="00B0F0"/>
          <w:sz w:val="24"/>
          <w:szCs w:val="24"/>
        </w:rPr>
        <w:t>Rodzinie</w:t>
      </w:r>
    </w:p>
    <w:p w14:paraId="4CA5DB3C" w14:textId="77777777" w:rsidR="00A52271" w:rsidRPr="004D6033" w:rsidRDefault="00A52271" w:rsidP="00A52271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4"/>
          <w:szCs w:val="24"/>
        </w:rPr>
      </w:pPr>
      <w:r w:rsidRPr="004D6033">
        <w:rPr>
          <w:rFonts w:ascii="Times New Roman" w:hAnsi="Times New Roman" w:cs="Times New Roman"/>
          <w:color w:val="00B0F0"/>
          <w:sz w:val="24"/>
          <w:szCs w:val="24"/>
        </w:rPr>
        <w:t>Firmie</w:t>
      </w:r>
      <w:r w:rsidR="004D6033">
        <w:rPr>
          <w:rFonts w:ascii="Times New Roman" w:hAnsi="Times New Roman" w:cs="Times New Roman"/>
          <w:color w:val="00B0F0"/>
          <w:sz w:val="24"/>
          <w:szCs w:val="24"/>
        </w:rPr>
        <w:t xml:space="preserve"> jeśl</w:t>
      </w:r>
      <w:r w:rsidR="006A2AC0">
        <w:rPr>
          <w:rFonts w:ascii="Times New Roman" w:hAnsi="Times New Roman" w:cs="Times New Roman"/>
          <w:color w:val="00B0F0"/>
          <w:sz w:val="24"/>
          <w:szCs w:val="24"/>
        </w:rPr>
        <w:t xml:space="preserve">i badania były przeprowadzone </w:t>
      </w:r>
      <w:r w:rsidR="004D6033">
        <w:rPr>
          <w:rFonts w:ascii="Times New Roman" w:hAnsi="Times New Roman" w:cs="Times New Roman"/>
          <w:color w:val="00B0F0"/>
          <w:sz w:val="24"/>
          <w:szCs w:val="24"/>
        </w:rPr>
        <w:t>części</w:t>
      </w:r>
      <w:r w:rsidR="006A2AC0">
        <w:rPr>
          <w:rFonts w:ascii="Times New Roman" w:hAnsi="Times New Roman" w:cs="Times New Roman"/>
          <w:color w:val="00B0F0"/>
          <w:sz w:val="24"/>
          <w:szCs w:val="24"/>
        </w:rPr>
        <w:t>owo</w:t>
      </w:r>
      <w:r w:rsidR="004D6033">
        <w:rPr>
          <w:rFonts w:ascii="Times New Roman" w:hAnsi="Times New Roman" w:cs="Times New Roman"/>
          <w:color w:val="00B0F0"/>
          <w:sz w:val="24"/>
          <w:szCs w:val="24"/>
        </w:rPr>
        <w:t xml:space="preserve"> w firmie</w:t>
      </w:r>
    </w:p>
    <w:p w14:paraId="11D865E4" w14:textId="77777777" w:rsidR="00A52271" w:rsidRPr="004D6033" w:rsidRDefault="00A52271" w:rsidP="00A52271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4"/>
          <w:szCs w:val="24"/>
        </w:rPr>
      </w:pPr>
      <w:r w:rsidRPr="004D6033">
        <w:rPr>
          <w:rFonts w:ascii="Times New Roman" w:hAnsi="Times New Roman" w:cs="Times New Roman"/>
          <w:color w:val="00B0F0"/>
          <w:sz w:val="24"/>
          <w:szCs w:val="24"/>
        </w:rPr>
        <w:t>Prac. Katedry</w:t>
      </w:r>
    </w:p>
    <w:p w14:paraId="35C98E2E" w14:textId="77777777" w:rsidR="00A52271" w:rsidRPr="004D6033" w:rsidRDefault="00A52271" w:rsidP="00A52271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4"/>
          <w:szCs w:val="24"/>
        </w:rPr>
      </w:pPr>
      <w:r w:rsidRPr="004D6033">
        <w:rPr>
          <w:rFonts w:ascii="Times New Roman" w:hAnsi="Times New Roman" w:cs="Times New Roman"/>
          <w:color w:val="00B0F0"/>
          <w:sz w:val="24"/>
          <w:szCs w:val="24"/>
        </w:rPr>
        <w:t>Opiekunowi</w:t>
      </w:r>
    </w:p>
    <w:p w14:paraId="106056F3" w14:textId="77777777" w:rsidR="00A52271" w:rsidRPr="004D6033" w:rsidRDefault="00A52271">
      <w:pPr>
        <w:rPr>
          <w:color w:val="00B0F0"/>
        </w:rPr>
      </w:pPr>
      <w:r w:rsidRPr="004D6033">
        <w:rPr>
          <w:color w:val="00B0F0"/>
        </w:rPr>
        <w:br w:type="page"/>
      </w:r>
    </w:p>
    <w:p w14:paraId="5AF472C1" w14:textId="77777777" w:rsidR="00A52271" w:rsidRDefault="00A52271"/>
    <w:p w14:paraId="6EE34514" w14:textId="77777777" w:rsidR="00A52271" w:rsidRPr="004D6033" w:rsidRDefault="00A52271">
      <w:pPr>
        <w:rPr>
          <w:rFonts w:ascii="Times New Roman" w:hAnsi="Times New Roman" w:cs="Times New Roman"/>
          <w:sz w:val="28"/>
          <w:szCs w:val="28"/>
        </w:rPr>
      </w:pPr>
      <w:r w:rsidRPr="004D6033">
        <w:rPr>
          <w:rFonts w:ascii="Times New Roman" w:hAnsi="Times New Roman" w:cs="Times New Roman"/>
          <w:sz w:val="28"/>
          <w:szCs w:val="28"/>
        </w:rPr>
        <w:t>Streszczenie</w:t>
      </w:r>
    </w:p>
    <w:p w14:paraId="1FDE10D8" w14:textId="77777777" w:rsidR="00A52271" w:rsidRDefault="005F0351">
      <w:r>
        <w:rPr>
          <w:noProof/>
        </w:rPr>
        <w:pict w14:anchorId="5695A15D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0;margin-top:-.05pt;width:648.85pt;height:288.3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" filled="f" stroked="f">
            <v:textbox style="mso-fit-shape-to-text:t">
              <w:txbxContent>
                <w:p w14:paraId="472747FD" w14:textId="77777777" w:rsidR="004D6033" w:rsidRPr="004D6033" w:rsidRDefault="004D6033" w:rsidP="004D6033">
                  <w:pPr>
                    <w:spacing w:after="0" w:line="360" w:lineRule="auto"/>
                    <w:textAlignment w:val="baseline"/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</w:pPr>
                  <w:r w:rsidRPr="004D6033">
                    <w:rPr>
                      <w:rFonts w:ascii="Times New Roman" w:hAnsi="Times New Roman" w:cs="Times New Roman"/>
                      <w:b/>
                      <w:bCs/>
                      <w:color w:val="984806" w:themeColor="accent6" w:themeShade="80"/>
                      <w:kern w:val="24"/>
                      <w:sz w:val="24"/>
                      <w:szCs w:val="24"/>
                    </w:rPr>
                    <w:t xml:space="preserve"> </w:t>
                  </w: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Streszczenie powinno zawierać :</w:t>
                  </w:r>
                </w:p>
                <w:p w14:paraId="490190F6" w14:textId="77777777" w:rsidR="004D6033" w:rsidRPr="004D6033" w:rsidRDefault="00A52271" w:rsidP="004D6033">
                  <w:pPr>
                    <w:spacing w:after="0" w:line="360" w:lineRule="auto"/>
                    <w:textAlignment w:val="baseline"/>
                    <w:rPr>
                      <w:rFonts w:ascii="Times New Roman" w:hAnsi="Times New Roman" w:cs="Times New Roman"/>
                      <w:i/>
                      <w:iCs/>
                      <w:color w:val="00B0F0"/>
                      <w:kern w:val="24"/>
                      <w:sz w:val="24"/>
                      <w:szCs w:val="24"/>
                    </w:rPr>
                  </w:pP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Główny cel badań</w:t>
                  </w:r>
                </w:p>
                <w:p w14:paraId="5C22F9A5" w14:textId="77CAF2B3" w:rsidR="00A52271" w:rsidRPr="004D6033" w:rsidRDefault="00A52271" w:rsidP="004D6033">
                  <w:pPr>
                    <w:spacing w:after="0" w:line="360" w:lineRule="auto"/>
                    <w:textAlignment w:val="baseline"/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</w:pPr>
                  <w:r w:rsidRPr="004D6033">
                    <w:rPr>
                      <w:rFonts w:ascii="Times New Roman" w:hAnsi="Times New Roman" w:cs="Times New Roman"/>
                      <w:i/>
                      <w:iCs/>
                      <w:color w:val="00B0F0"/>
                      <w:kern w:val="24"/>
                      <w:sz w:val="24"/>
                      <w:szCs w:val="24"/>
                    </w:rPr>
                    <w:t xml:space="preserve"> </w:t>
                  </w: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Zakres badań</w:t>
                  </w:r>
                  <w:r w:rsid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 xml:space="preserve"> i m</w:t>
                  </w: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etodyk</w:t>
                  </w:r>
                  <w:r w:rsid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ę</w:t>
                  </w: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 xml:space="preserve"> bada</w:t>
                  </w:r>
                  <w:r w:rsidR="00813E84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ń</w:t>
                  </w: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 xml:space="preserve"> </w:t>
                  </w:r>
                </w:p>
                <w:p w14:paraId="44D00555" w14:textId="77777777" w:rsidR="00A52271" w:rsidRPr="004D6033" w:rsidRDefault="00A52271" w:rsidP="004D6033">
                  <w:pPr>
                    <w:spacing w:after="0" w:line="360" w:lineRule="auto"/>
                    <w:textAlignment w:val="baseline"/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</w:pP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Uzyskane wyniki</w:t>
                  </w:r>
                </w:p>
                <w:p w14:paraId="7B697846" w14:textId="50FE67E8" w:rsidR="00A52271" w:rsidRPr="004D6033" w:rsidRDefault="004D6033" w:rsidP="004D6033">
                  <w:pPr>
                    <w:spacing w:after="0" w:line="360" w:lineRule="auto"/>
                    <w:textAlignment w:val="baseline"/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</w:pPr>
                  <w:r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Najważniejsze w</w:t>
                  </w:r>
                  <w:r w:rsidR="00A52271" w:rsidRPr="004D6033">
                    <w:rPr>
                      <w:rFonts w:ascii="Times New Roman" w:hAnsi="Times New Roman" w:cs="Times New Roman"/>
                      <w:b/>
                      <w:bCs/>
                      <w:i/>
                      <w:color w:val="00B0F0"/>
                      <w:kern w:val="24"/>
                      <w:sz w:val="24"/>
                      <w:szCs w:val="24"/>
                    </w:rPr>
                    <w:t>nioski</w:t>
                  </w:r>
                </w:p>
              </w:txbxContent>
            </v:textbox>
          </v:shape>
        </w:pict>
      </w:r>
    </w:p>
    <w:p w14:paraId="2538FC9F" w14:textId="77777777" w:rsidR="00A52271" w:rsidRDefault="00A52271"/>
    <w:p w14:paraId="1640248C" w14:textId="77777777" w:rsidR="00A52271" w:rsidRDefault="00A52271"/>
    <w:p w14:paraId="35C6DEF5" w14:textId="77777777" w:rsidR="00A52271" w:rsidRDefault="00A52271"/>
    <w:p w14:paraId="29643D83" w14:textId="77777777" w:rsidR="00A52271" w:rsidRDefault="00A52271"/>
    <w:p w14:paraId="0598A2A2" w14:textId="77777777" w:rsidR="00A52271" w:rsidRDefault="00A52271"/>
    <w:p w14:paraId="4BA3E4BC" w14:textId="77777777" w:rsidR="00A52271" w:rsidRDefault="00A52271"/>
    <w:p w14:paraId="698AEFDD" w14:textId="77777777" w:rsidR="00A52271" w:rsidRDefault="00A52271"/>
    <w:p w14:paraId="1220DCE3" w14:textId="77777777" w:rsidR="00A52271" w:rsidRDefault="00A52271"/>
    <w:p w14:paraId="11C69DA6" w14:textId="77777777" w:rsidR="00A52271" w:rsidRDefault="00A52271"/>
    <w:p w14:paraId="0B9AB117" w14:textId="77777777" w:rsidR="00A52271" w:rsidRDefault="00A52271"/>
    <w:p w14:paraId="48887348" w14:textId="77777777" w:rsidR="00A52271" w:rsidRDefault="00A522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D6033">
        <w:rPr>
          <w:rFonts w:ascii="Times New Roman" w:hAnsi="Times New Roman" w:cs="Times New Roman"/>
          <w:sz w:val="28"/>
          <w:szCs w:val="28"/>
        </w:rPr>
        <w:t>Abstract</w:t>
      </w:r>
      <w:proofErr w:type="spellEnd"/>
    </w:p>
    <w:p w14:paraId="35BB6647" w14:textId="77777777" w:rsidR="004D6033" w:rsidRPr="004D6033" w:rsidRDefault="004D6033">
      <w:pPr>
        <w:rPr>
          <w:rFonts w:ascii="Times New Roman" w:hAnsi="Times New Roman" w:cs="Times New Roman"/>
          <w:sz w:val="24"/>
          <w:szCs w:val="24"/>
        </w:rPr>
      </w:pPr>
      <w:r w:rsidRPr="004D603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prze</w:t>
      </w:r>
      <w:r w:rsidRPr="004D6033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łumaczenie streszczenia na j. ang.)</w:t>
      </w:r>
    </w:p>
    <w:p w14:paraId="714F7274" w14:textId="77777777" w:rsidR="00A52271" w:rsidRDefault="00A52271"/>
    <w:p w14:paraId="0FE6C2FB" w14:textId="77777777" w:rsidR="00A52271" w:rsidRDefault="00A52271">
      <w:r>
        <w:br w:type="page"/>
      </w:r>
    </w:p>
    <w:p w14:paraId="22D2CDF5" w14:textId="77777777" w:rsidR="004D6033" w:rsidRDefault="004D6033">
      <w:pPr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4D6033">
        <w:rPr>
          <w:rFonts w:ascii="Times New Roman" w:hAnsi="Times New Roman" w:cs="Times New Roman"/>
          <w:i/>
          <w:color w:val="00B0F0"/>
          <w:sz w:val="24"/>
          <w:szCs w:val="24"/>
        </w:rPr>
        <w:lastRenderedPageBreak/>
        <w:t>(Strona zarezerwowana na automatyczny spis treści</w:t>
      </w:r>
    </w:p>
    <w:p w14:paraId="0C340161" w14:textId="77777777" w:rsidR="004D6033" w:rsidRDefault="004D6033">
      <w:pPr>
        <w:rPr>
          <w:rFonts w:ascii="Times New Roman" w:hAnsi="Times New Roman" w:cs="Times New Roman"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i/>
          <w:color w:val="00B0F0"/>
          <w:sz w:val="24"/>
          <w:szCs w:val="24"/>
        </w:rPr>
        <w:t>Proszę o ustawienie:</w:t>
      </w:r>
    </w:p>
    <w:p w14:paraId="4225A3C1" w14:textId="77777777" w:rsidR="004D6033" w:rsidRDefault="004D6033">
      <w:pPr>
        <w:rPr>
          <w:rFonts w:ascii="Times New Roman" w:hAnsi="Times New Roman" w:cs="Times New Roman"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i/>
          <w:color w:val="00B0F0"/>
          <w:sz w:val="24"/>
          <w:szCs w:val="24"/>
        </w:rPr>
        <w:t>Rozdziały - Nagłówek 1</w:t>
      </w:r>
    </w:p>
    <w:p w14:paraId="390801D3" w14:textId="77777777" w:rsidR="001642BB" w:rsidRPr="004D6033" w:rsidRDefault="004D6033">
      <w:pPr>
        <w:rPr>
          <w:rFonts w:ascii="Times New Roman" w:hAnsi="Times New Roman" w:cs="Times New Roman"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i/>
          <w:color w:val="00B0F0"/>
          <w:sz w:val="24"/>
          <w:szCs w:val="24"/>
        </w:rPr>
        <w:t>Podrozdziały - Nagłówek 2)</w:t>
      </w:r>
    </w:p>
    <w:p w14:paraId="033AC5E9" w14:textId="77777777" w:rsidR="001642BB" w:rsidRDefault="001642BB"/>
    <w:p w14:paraId="00C72F59" w14:textId="77777777" w:rsidR="006A2AC0" w:rsidRPr="006A2AC0" w:rsidRDefault="006A2AC0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6A2AC0">
        <w:rPr>
          <w:rFonts w:ascii="Times New Roman" w:hAnsi="Times New Roman" w:cs="Times New Roman"/>
          <w:color w:val="00B0F0"/>
          <w:sz w:val="24"/>
          <w:szCs w:val="24"/>
        </w:rPr>
        <w:t>(Poniżej przykład spisu treści)</w:t>
      </w:r>
    </w:p>
    <w:p w14:paraId="7470298C" w14:textId="77777777" w:rsidR="001642BB" w:rsidRDefault="006A2AC0">
      <w:r>
        <w:rPr>
          <w:noProof/>
          <w:lang w:eastAsia="pl-PL"/>
        </w:rPr>
        <w:drawing>
          <wp:inline distT="0" distB="0" distL="0" distR="0" wp14:anchorId="455C4C8B" wp14:editId="00F14F96">
            <wp:extent cx="5760720" cy="414983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6C3E3" w14:textId="77777777" w:rsidR="006A2AC0" w:rsidRDefault="006A2AC0"/>
    <w:p w14:paraId="4EC58EA4" w14:textId="77777777" w:rsidR="006A2AC0" w:rsidRDefault="006A2AC0"/>
    <w:p w14:paraId="0BFE05BE" w14:textId="77777777" w:rsidR="006A2AC0" w:rsidRDefault="006A2AC0"/>
    <w:p w14:paraId="2B2F0D89" w14:textId="77777777" w:rsidR="006A2AC0" w:rsidRDefault="006A2AC0"/>
    <w:p w14:paraId="47270D7F" w14:textId="77777777" w:rsidR="006A2AC0" w:rsidRDefault="006A2AC0"/>
    <w:p w14:paraId="403D9AFA" w14:textId="77777777" w:rsidR="006A2AC0" w:rsidRDefault="006A2AC0"/>
    <w:p w14:paraId="166F3A7F" w14:textId="77777777" w:rsidR="006A2AC0" w:rsidRDefault="006A2AC0"/>
    <w:p w14:paraId="4423CD2A" w14:textId="77777777" w:rsidR="006A2AC0" w:rsidRDefault="006A2AC0"/>
    <w:p w14:paraId="2C82927C" w14:textId="77777777" w:rsidR="006A2AC0" w:rsidRPr="00E416F1" w:rsidRDefault="00E416F1">
      <w:pPr>
        <w:rPr>
          <w:rFonts w:ascii="Times New Roman" w:hAnsi="Times New Roman" w:cs="Times New Roman"/>
          <w:color w:val="00B0F0"/>
          <w:sz w:val="28"/>
          <w:szCs w:val="28"/>
          <w:u w:val="single"/>
        </w:rPr>
      </w:pPr>
      <w:r w:rsidRPr="00E416F1">
        <w:rPr>
          <w:rFonts w:ascii="Times New Roman" w:hAnsi="Times New Roman" w:cs="Times New Roman"/>
          <w:color w:val="00B0F0"/>
          <w:sz w:val="28"/>
          <w:szCs w:val="28"/>
          <w:u w:val="single"/>
        </w:rPr>
        <w:lastRenderedPageBreak/>
        <w:t>Uwagi do całego tekstu pracy:</w:t>
      </w:r>
    </w:p>
    <w:p w14:paraId="283A6ACD" w14:textId="77777777" w:rsidR="00E416F1" w:rsidRPr="00E416F1" w:rsidRDefault="00E416F1" w:rsidP="00E416F1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b/>
          <w:bCs/>
          <w:color w:val="00B0F0"/>
          <w:sz w:val="24"/>
          <w:szCs w:val="24"/>
        </w:rPr>
        <w:t>TEKST</w:t>
      </w:r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  w pracy - czcionka </w:t>
      </w:r>
      <w:r w:rsidRPr="00E416F1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Times New Roman </w:t>
      </w:r>
    </w:p>
    <w:p w14:paraId="64200673" w14:textId="77777777" w:rsidR="00E416F1" w:rsidRPr="00E416F1" w:rsidRDefault="00E416F1" w:rsidP="00E416F1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color w:val="00B0F0"/>
          <w:sz w:val="24"/>
          <w:szCs w:val="24"/>
        </w:rPr>
        <w:t>(tytuł rozdziału</w:t>
      </w:r>
      <w:r>
        <w:rPr>
          <w:rFonts w:ascii="Times New Roman" w:hAnsi="Times New Roman" w:cs="Times New Roman"/>
          <w:color w:val="00B0F0"/>
          <w:sz w:val="24"/>
          <w:szCs w:val="24"/>
        </w:rPr>
        <w:t>:</w:t>
      </w:r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 14 </w:t>
      </w:r>
      <w:proofErr w:type="spellStart"/>
      <w:r w:rsidRPr="00E416F1">
        <w:rPr>
          <w:rFonts w:ascii="Times New Roman" w:hAnsi="Times New Roman" w:cs="Times New Roman"/>
          <w:color w:val="00B0F0"/>
          <w:sz w:val="24"/>
          <w:szCs w:val="24"/>
        </w:rPr>
        <w:t>bold</w:t>
      </w:r>
      <w:proofErr w:type="spellEnd"/>
      <w:r w:rsidRPr="00E416F1">
        <w:rPr>
          <w:rFonts w:ascii="Times New Roman" w:hAnsi="Times New Roman" w:cs="Times New Roman"/>
          <w:color w:val="00B0F0"/>
          <w:sz w:val="24"/>
          <w:szCs w:val="24"/>
        </w:rPr>
        <w:t>,</w:t>
      </w:r>
    </w:p>
    <w:p w14:paraId="3BA44AA9" w14:textId="77777777" w:rsidR="00E416F1" w:rsidRPr="00E416F1" w:rsidRDefault="00E416F1" w:rsidP="00E416F1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 podrozdział 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: </w:t>
      </w:r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12 </w:t>
      </w:r>
      <w:proofErr w:type="spellStart"/>
      <w:r w:rsidRPr="00E416F1">
        <w:rPr>
          <w:rFonts w:ascii="Times New Roman" w:hAnsi="Times New Roman" w:cs="Times New Roman"/>
          <w:color w:val="00B0F0"/>
          <w:sz w:val="24"/>
          <w:szCs w:val="24"/>
        </w:rPr>
        <w:t>bold</w:t>
      </w:r>
      <w:proofErr w:type="spellEnd"/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, </w:t>
      </w:r>
    </w:p>
    <w:p w14:paraId="28D109EA" w14:textId="74F667D7" w:rsidR="00E416F1" w:rsidRPr="00E416F1" w:rsidRDefault="00E416F1" w:rsidP="00E416F1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tekst właściwy pracy : </w:t>
      </w:r>
      <w:r w:rsidRPr="00E416F1">
        <w:rPr>
          <w:rFonts w:ascii="Times New Roman" w:hAnsi="Times New Roman" w:cs="Times New Roman"/>
          <w:b/>
          <w:bCs/>
          <w:color w:val="00B0F0"/>
          <w:sz w:val="24"/>
          <w:szCs w:val="24"/>
        </w:rPr>
        <w:t>12, kolor czarny,</w:t>
      </w:r>
    </w:p>
    <w:p w14:paraId="76762BA6" w14:textId="77777777" w:rsidR="00E416F1" w:rsidRPr="00E416F1" w:rsidRDefault="00E416F1" w:rsidP="00E416F1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całość tekstu pracy: wyjustowana</w:t>
      </w:r>
      <w:r w:rsidRPr="00E416F1">
        <w:rPr>
          <w:rFonts w:ascii="Times New Roman" w:hAnsi="Times New Roman" w:cs="Times New Roman"/>
          <w:color w:val="00B0F0"/>
          <w:sz w:val="24"/>
          <w:szCs w:val="24"/>
        </w:rPr>
        <w:t>,</w:t>
      </w:r>
    </w:p>
    <w:p w14:paraId="2E7570BF" w14:textId="77777777" w:rsidR="00E416F1" w:rsidRPr="00E416F1" w:rsidRDefault="00E416F1" w:rsidP="00E416F1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Odstępy między liniami 1,5 </w:t>
      </w:r>
      <w:r w:rsidRPr="009A7F77">
        <w:rPr>
          <w:rFonts w:ascii="Times New Roman" w:hAnsi="Times New Roman" w:cs="Times New Roman"/>
          <w:color w:val="FF0000"/>
          <w:sz w:val="24"/>
          <w:szCs w:val="24"/>
          <w:u w:val="single"/>
        </w:rPr>
        <w:t>w całej pracy</w:t>
      </w:r>
      <w:r w:rsidRPr="00E416F1">
        <w:rPr>
          <w:rFonts w:ascii="Times New Roman" w:hAnsi="Times New Roman" w:cs="Times New Roman"/>
          <w:color w:val="00B0F0"/>
          <w:sz w:val="24"/>
          <w:szCs w:val="24"/>
        </w:rPr>
        <w:t>.</w:t>
      </w:r>
    </w:p>
    <w:p w14:paraId="325A28DB" w14:textId="77777777" w:rsidR="00A52271" w:rsidRDefault="00A52271">
      <w:r>
        <w:br w:type="page"/>
      </w:r>
    </w:p>
    <w:p w14:paraId="47DE3918" w14:textId="77777777" w:rsidR="00A52271" w:rsidRPr="006A2AC0" w:rsidRDefault="00A52271" w:rsidP="00374E29">
      <w:pPr>
        <w:pStyle w:val="Nagwek1"/>
        <w:numPr>
          <w:ilvl w:val="0"/>
          <w:numId w:val="2"/>
        </w:numPr>
        <w:spacing w:before="0" w:line="240" w:lineRule="auto"/>
        <w:ind w:left="-142" w:firstLine="502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213233099"/>
      <w:r w:rsidRPr="006A2AC0">
        <w:rPr>
          <w:rFonts w:ascii="Times New Roman" w:hAnsi="Times New Roman" w:cs="Times New Roman"/>
          <w:color w:val="auto"/>
          <w:sz w:val="28"/>
          <w:szCs w:val="28"/>
        </w:rPr>
        <w:lastRenderedPageBreak/>
        <w:t>Wstęp</w:t>
      </w:r>
      <w:bookmarkEnd w:id="0"/>
      <w:r w:rsidR="006B616E">
        <w:rPr>
          <w:rFonts w:ascii="Times New Roman" w:hAnsi="Times New Roman" w:cs="Times New Roman"/>
          <w:color w:val="auto"/>
          <w:sz w:val="28"/>
          <w:szCs w:val="28"/>
        </w:rPr>
        <w:t xml:space="preserve"> (lub jak kto woli Wprowadzenie)</w:t>
      </w:r>
    </w:p>
    <w:p w14:paraId="334117E6" w14:textId="77777777" w:rsidR="006A2AC0" w:rsidRPr="006A2AC0" w:rsidRDefault="006A2AC0" w:rsidP="006A2AC0"/>
    <w:p w14:paraId="633EA5A6" w14:textId="77777777" w:rsidR="006B616E" w:rsidRDefault="006A2AC0" w:rsidP="00374E2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B616E">
        <w:rPr>
          <w:rFonts w:ascii="Times New Roman" w:hAnsi="Times New Roman" w:cs="Times New Roman"/>
          <w:color w:val="00B0F0"/>
          <w:sz w:val="24"/>
          <w:szCs w:val="24"/>
        </w:rPr>
        <w:t>(proszę pamiętać o przywołaniach literatury w tekście wstępu</w:t>
      </w:r>
      <w:r w:rsidR="006B616E" w:rsidRPr="006B616E">
        <w:rPr>
          <w:rFonts w:ascii="Times New Roman" w:hAnsi="Times New Roman" w:cs="Times New Roman"/>
          <w:color w:val="00B0F0"/>
          <w:sz w:val="24"/>
          <w:szCs w:val="24"/>
        </w:rPr>
        <w:t>)</w:t>
      </w:r>
    </w:p>
    <w:p w14:paraId="7565BC00" w14:textId="77777777" w:rsidR="006B616E" w:rsidRP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5AEA3F03" w14:textId="77777777" w:rsidR="006B616E" w:rsidRP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B616E">
        <w:rPr>
          <w:rFonts w:ascii="Times New Roman" w:hAnsi="Times New Roman" w:cs="Times New Roman"/>
          <w:color w:val="00B0F0"/>
          <w:sz w:val="24"/>
          <w:szCs w:val="24"/>
        </w:rPr>
        <w:t>Np.:</w:t>
      </w:r>
    </w:p>
    <w:p w14:paraId="67804F66" w14:textId="77777777" w:rsidR="00A52271" w:rsidRPr="006B616E" w:rsidRDefault="00071205" w:rsidP="006B616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B616E">
        <w:rPr>
          <w:rFonts w:ascii="Times New Roman" w:hAnsi="Times New Roman" w:cs="Times New Roman"/>
          <w:color w:val="00B0F0"/>
          <w:sz w:val="24"/>
          <w:szCs w:val="24"/>
        </w:rPr>
        <w:t xml:space="preserve">W ostatnich latach studenci często korzystają z AI. Jednym z wielu narzędzi, bardzo popularny jest </w:t>
      </w:r>
      <w:proofErr w:type="spellStart"/>
      <w:r w:rsidRPr="006B616E">
        <w:rPr>
          <w:rFonts w:ascii="Times New Roman" w:hAnsi="Times New Roman" w:cs="Times New Roman"/>
          <w:color w:val="00B0F0"/>
          <w:sz w:val="24"/>
          <w:szCs w:val="24"/>
        </w:rPr>
        <w:t>ChatGPT</w:t>
      </w:r>
      <w:proofErr w:type="spellEnd"/>
      <w:r w:rsidRPr="006B616E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6B616E">
        <w:rPr>
          <w:rFonts w:ascii="Times New Roman" w:hAnsi="Times New Roman" w:cs="Times New Roman"/>
          <w:color w:val="FF0000"/>
          <w:sz w:val="24"/>
          <w:szCs w:val="24"/>
        </w:rPr>
        <w:t>[</w:t>
      </w:r>
      <w:r w:rsidR="00BF61BF" w:rsidRPr="006B616E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Pr="006B616E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Pr="006B616E">
        <w:rPr>
          <w:rFonts w:ascii="Times New Roman" w:hAnsi="Times New Roman" w:cs="Times New Roman"/>
          <w:color w:val="00B0F0"/>
          <w:sz w:val="24"/>
          <w:szCs w:val="24"/>
        </w:rPr>
        <w:t>. Ma on jednak swoje ograniczenia polegające na tym, że jego baza informacji kończy się na 2021</w:t>
      </w:r>
      <w:r w:rsidR="00BF61BF" w:rsidRPr="006B616E">
        <w:rPr>
          <w:rFonts w:ascii="Times New Roman" w:hAnsi="Times New Roman" w:cs="Times New Roman"/>
          <w:color w:val="00B0F0"/>
          <w:sz w:val="24"/>
          <w:szCs w:val="24"/>
        </w:rPr>
        <w:t xml:space="preserve">r </w:t>
      </w:r>
      <w:r w:rsidR="00BF61BF" w:rsidRPr="006B616E">
        <w:rPr>
          <w:rFonts w:ascii="Times New Roman" w:hAnsi="Times New Roman" w:cs="Times New Roman"/>
          <w:color w:val="FF0000"/>
          <w:sz w:val="24"/>
          <w:szCs w:val="24"/>
        </w:rPr>
        <w:t>[2</w:t>
      </w:r>
      <w:r w:rsidRPr="006B616E">
        <w:rPr>
          <w:rFonts w:ascii="Times New Roman" w:hAnsi="Times New Roman" w:cs="Times New Roman"/>
          <w:color w:val="FF0000"/>
          <w:sz w:val="24"/>
          <w:szCs w:val="24"/>
        </w:rPr>
        <w:t>].</w:t>
      </w:r>
    </w:p>
    <w:p w14:paraId="4072D8D1" w14:textId="77777777" w:rsidR="006B616E" w:rsidRP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10F49ED3" w14:textId="08B6884F" w:rsidR="00A52271" w:rsidRDefault="009A7F77" w:rsidP="00374E29">
      <w:pPr>
        <w:pStyle w:val="Nagwe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213233100"/>
      <w:r>
        <w:rPr>
          <w:rFonts w:ascii="Times New Roman" w:hAnsi="Times New Roman" w:cs="Times New Roman"/>
          <w:color w:val="00B0F0"/>
          <w:sz w:val="28"/>
          <w:szCs w:val="28"/>
        </w:rPr>
        <w:t>Rozdział dotyczący cz. teor</w:t>
      </w:r>
      <w:r w:rsidR="00D679CB">
        <w:rPr>
          <w:rFonts w:ascii="Times New Roman" w:hAnsi="Times New Roman" w:cs="Times New Roman"/>
          <w:color w:val="00B0F0"/>
          <w:sz w:val="28"/>
          <w:szCs w:val="28"/>
        </w:rPr>
        <w:t>e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tycznej np.: </w:t>
      </w:r>
      <w:r w:rsidR="00A52271" w:rsidRPr="006B616E">
        <w:rPr>
          <w:rFonts w:ascii="Times New Roman" w:hAnsi="Times New Roman" w:cs="Times New Roman"/>
          <w:color w:val="auto"/>
          <w:sz w:val="28"/>
          <w:szCs w:val="28"/>
        </w:rPr>
        <w:t xml:space="preserve">Dobre praktyki użytkowania </w:t>
      </w:r>
      <w:proofErr w:type="spellStart"/>
      <w:r w:rsidR="00A52271" w:rsidRPr="006B616E">
        <w:rPr>
          <w:rFonts w:ascii="Times New Roman" w:hAnsi="Times New Roman" w:cs="Times New Roman"/>
          <w:color w:val="auto"/>
          <w:sz w:val="28"/>
          <w:szCs w:val="28"/>
        </w:rPr>
        <w:t>ChataGTP</w:t>
      </w:r>
      <w:bookmarkEnd w:id="1"/>
      <w:proofErr w:type="spellEnd"/>
    </w:p>
    <w:p w14:paraId="137DB06A" w14:textId="77777777" w:rsidR="006B616E" w:rsidRPr="006B616E" w:rsidRDefault="006B616E" w:rsidP="006B616E"/>
    <w:p w14:paraId="57E588FB" w14:textId="77777777" w:rsidR="000B648C" w:rsidRPr="00374E29" w:rsidRDefault="00071205" w:rsidP="006B616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 xml:space="preserve"> Jak podaje V.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A</w:t>
      </w:r>
      <w:r w:rsidR="00BF61BF" w:rsidRPr="00374E29">
        <w:rPr>
          <w:rFonts w:ascii="Times New Roman" w:hAnsi="Times New Roman" w:cs="Times New Roman"/>
          <w:sz w:val="24"/>
          <w:szCs w:val="24"/>
        </w:rPr>
        <w:t>lto</w:t>
      </w:r>
      <w:proofErr w:type="spellEnd"/>
      <w:r w:rsidR="00BF61BF" w:rsidRPr="00374E29">
        <w:rPr>
          <w:rFonts w:ascii="Times New Roman" w:hAnsi="Times New Roman" w:cs="Times New Roman"/>
          <w:sz w:val="24"/>
          <w:szCs w:val="24"/>
        </w:rPr>
        <w:t xml:space="preserve"> </w:t>
      </w:r>
      <w:r w:rsidR="00BF61BF" w:rsidRPr="00374E29">
        <w:rPr>
          <w:rFonts w:ascii="Times New Roman" w:hAnsi="Times New Roman" w:cs="Times New Roman"/>
          <w:color w:val="FF0000"/>
          <w:sz w:val="24"/>
          <w:szCs w:val="24"/>
        </w:rPr>
        <w:t>[3</w:t>
      </w:r>
      <w:r w:rsidRPr="00374E29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Pr="00374E29">
        <w:rPr>
          <w:rFonts w:ascii="Times New Roman" w:hAnsi="Times New Roman" w:cs="Times New Roman"/>
          <w:sz w:val="24"/>
          <w:szCs w:val="24"/>
        </w:rPr>
        <w:t xml:space="preserve"> dobrymi praktykami przy korzystaniu z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CHataGPT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 jest:</w:t>
      </w:r>
    </w:p>
    <w:p w14:paraId="1BC4E10C" w14:textId="77777777" w:rsidR="00071205" w:rsidRPr="00374E29" w:rsidRDefault="00071205" w:rsidP="00374E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>- pisanie konkretnie i jasno,</w:t>
      </w:r>
    </w:p>
    <w:p w14:paraId="6AFA575C" w14:textId="77777777" w:rsidR="00071205" w:rsidRPr="00374E29" w:rsidRDefault="00071205" w:rsidP="00374E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>- podaj kontekst,</w:t>
      </w:r>
    </w:p>
    <w:p w14:paraId="20F641A3" w14:textId="77777777" w:rsidR="00071205" w:rsidRPr="00374E29" w:rsidRDefault="00071205" w:rsidP="00374E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>- unikaj niejednoznaczności,</w:t>
      </w:r>
    </w:p>
    <w:p w14:paraId="2240BC32" w14:textId="77777777" w:rsidR="00071205" w:rsidRDefault="00071205" w:rsidP="00374E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>- używaj zwięzłego języka.</w:t>
      </w:r>
    </w:p>
    <w:p w14:paraId="28808390" w14:textId="77777777" w:rsidR="00374E29" w:rsidRPr="00374E29" w:rsidRDefault="00374E29" w:rsidP="00374E29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6543E408" w14:textId="2C239823" w:rsidR="00A52271" w:rsidRPr="006B616E" w:rsidRDefault="009A7F77" w:rsidP="006B616E">
      <w:pPr>
        <w:pStyle w:val="Nagwek2"/>
        <w:numPr>
          <w:ilvl w:val="1"/>
          <w:numId w:val="2"/>
        </w:numPr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213233101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Podrozdział pracy np.: </w:t>
      </w:r>
      <w:r w:rsidR="00A52271" w:rsidRPr="006B616E">
        <w:rPr>
          <w:rFonts w:ascii="Times New Roman" w:hAnsi="Times New Roman" w:cs="Times New Roman"/>
          <w:color w:val="auto"/>
          <w:sz w:val="24"/>
          <w:szCs w:val="24"/>
        </w:rPr>
        <w:t xml:space="preserve">Definicja </w:t>
      </w:r>
      <w:proofErr w:type="spellStart"/>
      <w:r w:rsidR="006B616E" w:rsidRPr="006B616E">
        <w:rPr>
          <w:rFonts w:ascii="Times New Roman" w:hAnsi="Times New Roman" w:cs="Times New Roman"/>
          <w:color w:val="auto"/>
          <w:sz w:val="24"/>
          <w:szCs w:val="24"/>
        </w:rPr>
        <w:t>prom</w:t>
      </w:r>
      <w:r w:rsidR="00D679CB">
        <w:rPr>
          <w:rFonts w:ascii="Times New Roman" w:hAnsi="Times New Roman" w:cs="Times New Roman"/>
          <w:color w:val="auto"/>
          <w:sz w:val="24"/>
          <w:szCs w:val="24"/>
        </w:rPr>
        <w:t>p</w:t>
      </w:r>
      <w:r w:rsidR="006B616E" w:rsidRPr="006B616E">
        <w:rPr>
          <w:rFonts w:ascii="Times New Roman" w:hAnsi="Times New Roman" w:cs="Times New Roman"/>
          <w:color w:val="auto"/>
          <w:sz w:val="24"/>
          <w:szCs w:val="24"/>
        </w:rPr>
        <w:t>tu</w:t>
      </w:r>
      <w:bookmarkEnd w:id="2"/>
      <w:proofErr w:type="spellEnd"/>
    </w:p>
    <w:p w14:paraId="788FF400" w14:textId="77777777" w:rsidR="006B616E" w:rsidRPr="006B616E" w:rsidRDefault="006B616E" w:rsidP="006B616E">
      <w:pPr>
        <w:pStyle w:val="Akapitzlist"/>
      </w:pPr>
    </w:p>
    <w:p w14:paraId="45908FD2" w14:textId="77777777" w:rsidR="00071205" w:rsidRPr="00374E29" w:rsidRDefault="00071205" w:rsidP="006B616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 xml:space="preserve">To co wprowadzasz do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ChatuGPT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prompt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Prompt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 to nic innego jak dane wejściowe, które przekazujesz generat</w:t>
      </w:r>
      <w:r w:rsidR="00BF61BF" w:rsidRPr="00374E29">
        <w:rPr>
          <w:rFonts w:ascii="Times New Roman" w:hAnsi="Times New Roman" w:cs="Times New Roman"/>
          <w:sz w:val="24"/>
          <w:szCs w:val="24"/>
        </w:rPr>
        <w:t xml:space="preserve">ywnemu modelowi </w:t>
      </w:r>
      <w:r w:rsidR="00BF61BF" w:rsidRPr="00374E29">
        <w:rPr>
          <w:rFonts w:ascii="Times New Roman" w:hAnsi="Times New Roman" w:cs="Times New Roman"/>
          <w:color w:val="FF0000"/>
          <w:sz w:val="24"/>
          <w:szCs w:val="24"/>
        </w:rPr>
        <w:t>[2</w:t>
      </w:r>
      <w:r w:rsidRPr="00374E29">
        <w:rPr>
          <w:rFonts w:ascii="Times New Roman" w:hAnsi="Times New Roman" w:cs="Times New Roman"/>
          <w:color w:val="FF0000"/>
          <w:sz w:val="24"/>
          <w:szCs w:val="24"/>
        </w:rPr>
        <w:t>]</w:t>
      </w:r>
      <w:r w:rsidRPr="00374E29">
        <w:rPr>
          <w:rFonts w:ascii="Times New Roman" w:hAnsi="Times New Roman" w:cs="Times New Roman"/>
          <w:sz w:val="24"/>
          <w:szCs w:val="24"/>
        </w:rPr>
        <w:t xml:space="preserve">. Przykład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promptu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 </w:t>
      </w:r>
      <w:r w:rsidR="00BF61BF" w:rsidRPr="00374E29">
        <w:rPr>
          <w:rFonts w:ascii="Times New Roman" w:hAnsi="Times New Roman" w:cs="Times New Roman"/>
          <w:sz w:val="24"/>
          <w:szCs w:val="24"/>
        </w:rPr>
        <w:t>podanego przez [3</w:t>
      </w:r>
      <w:r w:rsidRPr="00374E29">
        <w:rPr>
          <w:rFonts w:ascii="Times New Roman" w:hAnsi="Times New Roman" w:cs="Times New Roman"/>
          <w:sz w:val="24"/>
          <w:szCs w:val="24"/>
        </w:rPr>
        <w:t>]:</w:t>
      </w:r>
    </w:p>
    <w:p w14:paraId="55EA53D0" w14:textId="77777777" w:rsidR="00071205" w:rsidRPr="00374E29" w:rsidRDefault="00071205" w:rsidP="00374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>Potrzebuje wprowadzenia do regresji liniowej. Załóż, że nie mam żadnej wiedzy w tym temacie.</w:t>
      </w:r>
    </w:p>
    <w:p w14:paraId="199E3B51" w14:textId="77777777" w:rsidR="00BF61BF" w:rsidRPr="00374E29" w:rsidRDefault="00BF61BF" w:rsidP="00374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 xml:space="preserve">Innym przykładem podanym przez V.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Alto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 </w:t>
      </w:r>
      <w:r w:rsidRPr="00374E29">
        <w:rPr>
          <w:rFonts w:ascii="Times New Roman" w:hAnsi="Times New Roman" w:cs="Times New Roman"/>
          <w:color w:val="FF0000"/>
          <w:sz w:val="24"/>
          <w:szCs w:val="24"/>
        </w:rPr>
        <w:t>[3]</w:t>
      </w:r>
      <w:r w:rsidRPr="00374E29">
        <w:rPr>
          <w:rFonts w:ascii="Times New Roman" w:hAnsi="Times New Roman" w:cs="Times New Roman"/>
          <w:sz w:val="24"/>
          <w:szCs w:val="24"/>
        </w:rPr>
        <w:t xml:space="preserve"> jest sytuacja rozmowy kwalifikacyjnej.</w:t>
      </w:r>
    </w:p>
    <w:p w14:paraId="6656435A" w14:textId="77777777" w:rsidR="00BF61BF" w:rsidRPr="00374E29" w:rsidRDefault="00BF61BF" w:rsidP="00374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4E29">
        <w:rPr>
          <w:rFonts w:ascii="Times New Roman" w:hAnsi="Times New Roman" w:cs="Times New Roman"/>
          <w:sz w:val="24"/>
          <w:szCs w:val="24"/>
        </w:rPr>
        <w:t>Prompt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>: Mam rozmowę kwalifikacyjną w firmie XXX. Chcę abyś działał wyłącznie jako rekruter, a ja będę kandydatem. Prowadzisz rozmowę tylko ze mną. Zadawaj mi pytania pojedynczo, za każdym razem czekaj na moją odpowiedz. Zacznij od pytania o jakie stanowisko się ubiegam. Gdy podam moją odpowiedz możesz generować kolejne pytanie.</w:t>
      </w:r>
    </w:p>
    <w:p w14:paraId="1662C4FD" w14:textId="77777777" w:rsidR="00BF61BF" w:rsidRDefault="00BF61BF" w:rsidP="00374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E29">
        <w:rPr>
          <w:rFonts w:ascii="Times New Roman" w:hAnsi="Times New Roman" w:cs="Times New Roman"/>
          <w:sz w:val="24"/>
          <w:szCs w:val="24"/>
        </w:rPr>
        <w:t xml:space="preserve">Jak podaje V.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Alto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 </w:t>
      </w:r>
      <w:r w:rsidR="00DF11D2" w:rsidRPr="00374E29">
        <w:rPr>
          <w:rFonts w:ascii="Times New Roman" w:hAnsi="Times New Roman" w:cs="Times New Roman"/>
          <w:color w:val="FF0000"/>
          <w:sz w:val="24"/>
          <w:szCs w:val="24"/>
        </w:rPr>
        <w:t xml:space="preserve">[3] </w:t>
      </w:r>
      <w:proofErr w:type="spellStart"/>
      <w:r w:rsidRPr="00374E29">
        <w:rPr>
          <w:rFonts w:ascii="Times New Roman" w:hAnsi="Times New Roman" w:cs="Times New Roman"/>
          <w:sz w:val="24"/>
          <w:szCs w:val="24"/>
        </w:rPr>
        <w:t>ChatGPT</w:t>
      </w:r>
      <w:proofErr w:type="spellEnd"/>
      <w:r w:rsidRPr="00374E29">
        <w:rPr>
          <w:rFonts w:ascii="Times New Roman" w:hAnsi="Times New Roman" w:cs="Times New Roman"/>
          <w:sz w:val="24"/>
          <w:szCs w:val="24"/>
        </w:rPr>
        <w:t xml:space="preserve"> działa jako KTOS lub COS.</w:t>
      </w:r>
    </w:p>
    <w:p w14:paraId="2A97842B" w14:textId="77777777" w:rsidR="009A7F77" w:rsidRDefault="009A7F77" w:rsidP="00374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BE9F6" w14:textId="6A0EAF02" w:rsidR="00374E29" w:rsidRPr="009A7F77" w:rsidRDefault="009A7F77" w:rsidP="009A7F77">
      <w:pPr>
        <w:pStyle w:val="Nagwek1"/>
        <w:numPr>
          <w:ilvl w:val="0"/>
          <w:numId w:val="2"/>
        </w:numPr>
        <w:rPr>
          <w:rFonts w:ascii="Times New Roman" w:hAnsi="Times New Roman" w:cs="Times New Roman"/>
          <w:color w:val="auto"/>
          <w:sz w:val="28"/>
          <w:szCs w:val="28"/>
        </w:rPr>
      </w:pPr>
      <w:r w:rsidRPr="009A7F77">
        <w:rPr>
          <w:rFonts w:ascii="Times New Roman" w:hAnsi="Times New Roman" w:cs="Times New Roman"/>
          <w:color w:val="auto"/>
          <w:sz w:val="28"/>
          <w:szCs w:val="28"/>
        </w:rPr>
        <w:t>Kolejne rozdziały i podrozdziały</w:t>
      </w:r>
    </w:p>
    <w:p w14:paraId="1E5A78FD" w14:textId="77777777" w:rsidR="009A7F77" w:rsidRDefault="009A7F77" w:rsidP="00374E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B6A38" w14:textId="77777777" w:rsidR="001642BB" w:rsidRPr="009A7F77" w:rsidRDefault="006B616E" w:rsidP="00374E29">
      <w:pPr>
        <w:pStyle w:val="Nagwek1"/>
        <w:numPr>
          <w:ilvl w:val="0"/>
          <w:numId w:val="2"/>
        </w:numPr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213233103"/>
      <w:r w:rsidRPr="009A7F77">
        <w:rPr>
          <w:rFonts w:ascii="Times New Roman" w:hAnsi="Times New Roman" w:cs="Times New Roman"/>
          <w:color w:val="auto"/>
          <w:sz w:val="28"/>
          <w:szCs w:val="28"/>
        </w:rPr>
        <w:t>C</w:t>
      </w:r>
      <w:r w:rsidR="001642BB" w:rsidRPr="009A7F77">
        <w:rPr>
          <w:rFonts w:ascii="Times New Roman" w:hAnsi="Times New Roman" w:cs="Times New Roman"/>
          <w:color w:val="auto"/>
          <w:sz w:val="28"/>
          <w:szCs w:val="28"/>
        </w:rPr>
        <w:t>el i zakres pracy</w:t>
      </w:r>
      <w:bookmarkEnd w:id="3"/>
    </w:p>
    <w:p w14:paraId="59E6B6BE" w14:textId="77777777" w:rsidR="00374E29" w:rsidRPr="00374E29" w:rsidRDefault="00374E29" w:rsidP="00374E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FD6D0C" w14:textId="77777777" w:rsidR="00E416F1" w:rsidRPr="00E416F1" w:rsidRDefault="00E416F1" w:rsidP="00E416F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b/>
          <w:bCs/>
          <w:i/>
          <w:color w:val="00B0F0"/>
          <w:sz w:val="24"/>
          <w:szCs w:val="24"/>
        </w:rPr>
        <w:t xml:space="preserve">Cel pracy </w:t>
      </w:r>
      <w:r w:rsidRPr="00E416F1">
        <w:rPr>
          <w:rFonts w:ascii="Times New Roman" w:hAnsi="Times New Roman" w:cs="Times New Roman"/>
          <w:i/>
          <w:color w:val="00B0F0"/>
          <w:sz w:val="24"/>
          <w:szCs w:val="24"/>
        </w:rPr>
        <w:t>musi wynikać z tematu realizowanej pracy.</w:t>
      </w:r>
    </w:p>
    <w:p w14:paraId="4F4D068D" w14:textId="77777777" w:rsidR="00E416F1" w:rsidRPr="00E416F1" w:rsidRDefault="00E416F1" w:rsidP="00E416F1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b/>
          <w:bCs/>
          <w:i/>
          <w:color w:val="00B0F0"/>
          <w:sz w:val="24"/>
          <w:szCs w:val="24"/>
        </w:rPr>
        <w:t xml:space="preserve">Zakres pracy </w:t>
      </w:r>
      <w:r w:rsidRPr="00E416F1">
        <w:rPr>
          <w:rFonts w:ascii="Times New Roman" w:hAnsi="Times New Roman" w:cs="Times New Roman"/>
          <w:i/>
          <w:color w:val="00B0F0"/>
          <w:sz w:val="24"/>
          <w:szCs w:val="24"/>
        </w:rPr>
        <w:t>– jaką metodykę badań wybrano do realizacji celu.</w:t>
      </w:r>
    </w:p>
    <w:p w14:paraId="59013AF8" w14:textId="77777777" w:rsidR="00E416F1" w:rsidRDefault="00E416F1" w:rsidP="00374E29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1F403495" w14:textId="77777777" w:rsidR="006B616E" w:rsidRDefault="006B616E" w:rsidP="00374E29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6B616E">
        <w:rPr>
          <w:rFonts w:ascii="Times New Roman" w:hAnsi="Times New Roman" w:cs="Times New Roman"/>
          <w:i/>
          <w:color w:val="00B0F0"/>
          <w:sz w:val="24"/>
          <w:szCs w:val="24"/>
        </w:rPr>
        <w:t>Przykład celu pracy:</w:t>
      </w:r>
    </w:p>
    <w:p w14:paraId="7D2DEE99" w14:textId="77777777" w:rsidR="00E416F1" w:rsidRDefault="00E416F1" w:rsidP="00374E29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662765CE" w14:textId="77777777" w:rsidR="00E416F1" w:rsidRPr="006B616E" w:rsidRDefault="00E416F1" w:rsidP="00374E29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1079845A" w14:textId="77777777" w:rsidR="00374E29" w:rsidRPr="006B616E" w:rsidRDefault="00374E29" w:rsidP="00374E2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B616E">
        <w:rPr>
          <w:rFonts w:ascii="Times New Roman" w:hAnsi="Times New Roman" w:cs="Times New Roman"/>
          <w:color w:val="00B0F0"/>
          <w:sz w:val="24"/>
          <w:szCs w:val="24"/>
        </w:rPr>
        <w:t>Celem pracy jest przedstawienie wpływu temperatury odpuszczania konstrukcyjnego staliwa niskostopowego Mn-Ni na zmianę pracy łamania w zakresie temperatury badania: -20, -10, 0 i +20</w:t>
      </w:r>
      <w:r w:rsidRPr="006B616E">
        <w:rPr>
          <w:rFonts w:ascii="Times New Roman" w:hAnsi="Times New Roman" w:cs="Times New Roman"/>
          <w:color w:val="00B0F0"/>
          <w:sz w:val="24"/>
          <w:szCs w:val="24"/>
        </w:rPr>
        <w:sym w:font="Symbol" w:char="F0B0"/>
      </w:r>
      <w:r w:rsidRPr="006B616E">
        <w:rPr>
          <w:rFonts w:ascii="Times New Roman" w:hAnsi="Times New Roman" w:cs="Times New Roman"/>
          <w:color w:val="00B0F0"/>
          <w:sz w:val="24"/>
          <w:szCs w:val="24"/>
        </w:rPr>
        <w:t>C.</w:t>
      </w:r>
    </w:p>
    <w:p w14:paraId="20D7357B" w14:textId="77777777" w:rsidR="00374E29" w:rsidRDefault="00374E29" w:rsidP="00374E29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6B616E">
        <w:rPr>
          <w:rFonts w:ascii="Times New Roman" w:hAnsi="Times New Roman" w:cs="Times New Roman"/>
          <w:color w:val="00B0F0"/>
          <w:sz w:val="24"/>
          <w:szCs w:val="24"/>
        </w:rPr>
        <w:t xml:space="preserve">Zakres pracy obejmował wykonanie obróbki cieplnej wlewków badawczych ze staliwa Mn-Ni polegającej na przeprowadzeniu normalizowania, hartowania i odpuszczania w </w:t>
      </w:r>
      <w:r w:rsidRPr="006B616E">
        <w:rPr>
          <w:rFonts w:ascii="Times New Roman" w:hAnsi="Times New Roman" w:cs="Times New Roman"/>
          <w:color w:val="00B0F0"/>
          <w:sz w:val="24"/>
          <w:szCs w:val="24"/>
        </w:rPr>
        <w:lastRenderedPageBreak/>
        <w:t>temperaturze 450 i 550</w:t>
      </w:r>
      <w:r w:rsidRPr="006B616E">
        <w:rPr>
          <w:rFonts w:ascii="Times New Roman" w:hAnsi="Times New Roman" w:cs="Times New Roman"/>
          <w:color w:val="00B0F0"/>
          <w:sz w:val="24"/>
          <w:szCs w:val="24"/>
        </w:rPr>
        <w:sym w:font="Symbol" w:char="F0B0"/>
      </w:r>
      <w:r w:rsidRPr="006B616E">
        <w:rPr>
          <w:rFonts w:ascii="Times New Roman" w:hAnsi="Times New Roman" w:cs="Times New Roman"/>
          <w:color w:val="00B0F0"/>
          <w:sz w:val="24"/>
          <w:szCs w:val="24"/>
        </w:rPr>
        <w:t xml:space="preserve">C. Następnie wycięto i przygotowano standardowe próbki do badań udarności. Badania mikrostruktury, udarności i badania </w:t>
      </w:r>
      <w:proofErr w:type="spellStart"/>
      <w:r w:rsidRPr="006B616E">
        <w:rPr>
          <w:rFonts w:ascii="Times New Roman" w:hAnsi="Times New Roman" w:cs="Times New Roman"/>
          <w:color w:val="00B0F0"/>
          <w:sz w:val="24"/>
          <w:szCs w:val="24"/>
        </w:rPr>
        <w:t>fraktograficzne</w:t>
      </w:r>
      <w:proofErr w:type="spellEnd"/>
      <w:r w:rsidRPr="006B616E">
        <w:rPr>
          <w:rFonts w:ascii="Times New Roman" w:hAnsi="Times New Roman" w:cs="Times New Roman"/>
          <w:color w:val="00B0F0"/>
          <w:sz w:val="24"/>
          <w:szCs w:val="24"/>
        </w:rPr>
        <w:t xml:space="preserve"> przeprowadzono z wykorzystaniem urządzeń i aparatury badawczej Wydziału Odlewnictwa AGH.</w:t>
      </w:r>
    </w:p>
    <w:p w14:paraId="68C3AF4C" w14:textId="77777777" w:rsidR="00374E29" w:rsidRDefault="00374E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28E0DC" w14:textId="77777777" w:rsidR="006A2AC0" w:rsidRPr="009A7F77" w:rsidRDefault="006A2AC0" w:rsidP="006A2AC0">
      <w:pPr>
        <w:pStyle w:val="Akapitzlist"/>
        <w:jc w:val="both"/>
        <w:rPr>
          <w:rFonts w:ascii="Times New Roman" w:hAnsi="Times New Roman" w:cs="Times New Roman"/>
        </w:rPr>
      </w:pPr>
    </w:p>
    <w:p w14:paraId="59472120" w14:textId="77777777" w:rsidR="006A2AC0" w:rsidRPr="009A7F77" w:rsidRDefault="006A2AC0" w:rsidP="006A2AC0">
      <w:pPr>
        <w:rPr>
          <w:rFonts w:ascii="Times New Roman" w:hAnsi="Times New Roman" w:cs="Times New Roman"/>
        </w:rPr>
      </w:pPr>
    </w:p>
    <w:p w14:paraId="18CEB43A" w14:textId="77777777" w:rsidR="00B73A51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6B616E">
        <w:rPr>
          <w:rFonts w:ascii="Times New Roman" w:hAnsi="Times New Roman" w:cs="Times New Roman"/>
          <w:i/>
          <w:color w:val="00B0F0"/>
          <w:sz w:val="24"/>
          <w:szCs w:val="24"/>
        </w:rPr>
        <w:t>(strona na rozdzielenie części teoretycznej od badawczej</w:t>
      </w:r>
      <w:r w:rsidR="00B73A51">
        <w:rPr>
          <w:rFonts w:ascii="Times New Roman" w:hAnsi="Times New Roman" w:cs="Times New Roman"/>
          <w:i/>
          <w:color w:val="00B0F0"/>
          <w:sz w:val="24"/>
          <w:szCs w:val="24"/>
        </w:rPr>
        <w:t>,</w:t>
      </w:r>
    </w:p>
    <w:p w14:paraId="4CE4C240" w14:textId="5842B422" w:rsidR="00A52271" w:rsidRDefault="00B73A51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  <w:r>
        <w:rPr>
          <w:rFonts w:ascii="Times New Roman" w:hAnsi="Times New Roman" w:cs="Times New Roman"/>
          <w:i/>
          <w:color w:val="00B0F0"/>
          <w:sz w:val="24"/>
          <w:szCs w:val="24"/>
        </w:rPr>
        <w:t>- nie ma w spisie treści</w:t>
      </w:r>
      <w:r w:rsidR="009A7F77"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rozdziału pt.: </w:t>
      </w:r>
      <w:r>
        <w:rPr>
          <w:rFonts w:ascii="Times New Roman" w:hAnsi="Times New Roman" w:cs="Times New Roman"/>
          <w:i/>
          <w:color w:val="00B0F0"/>
          <w:sz w:val="24"/>
          <w:szCs w:val="24"/>
        </w:rPr>
        <w:t xml:space="preserve"> „Część badawcza”</w:t>
      </w:r>
      <w:r w:rsidR="006B616E" w:rsidRPr="006B616E">
        <w:rPr>
          <w:rFonts w:ascii="Times New Roman" w:hAnsi="Times New Roman" w:cs="Times New Roman"/>
          <w:i/>
          <w:color w:val="00B0F0"/>
          <w:sz w:val="24"/>
          <w:szCs w:val="24"/>
        </w:rPr>
        <w:t>)</w:t>
      </w:r>
    </w:p>
    <w:p w14:paraId="7EFCFF64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4ADE9FFB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59AC3560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3E8891DF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1850E45E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7255A125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5A13EEB8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49B9E06F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7AE3E91F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1473528F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2732FB03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69D46B5E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1527E7B7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36F126E8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5C6E5A70" w14:textId="77777777" w:rsidR="006B616E" w:rsidRDefault="006B616E" w:rsidP="00374E29">
      <w:pPr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4"/>
          <w:szCs w:val="24"/>
        </w:rPr>
      </w:pPr>
    </w:p>
    <w:p w14:paraId="10905175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B616E">
        <w:rPr>
          <w:rFonts w:ascii="Times New Roman" w:hAnsi="Times New Roman" w:cs="Times New Roman"/>
          <w:sz w:val="72"/>
          <w:szCs w:val="72"/>
        </w:rPr>
        <w:t>Część badawcza</w:t>
      </w:r>
    </w:p>
    <w:p w14:paraId="0B91B605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7000A05A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631481EC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24C923DC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537182B1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44AF9CFD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202663D6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7BD0DEFB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17074603" w14:textId="77777777" w:rsidR="006B616E" w:rsidRDefault="006B616E" w:rsidP="006B616E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14:paraId="0D159A43" w14:textId="77777777" w:rsidR="006B616E" w:rsidRDefault="006B616E" w:rsidP="006B61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CBC686" w14:textId="77777777" w:rsidR="006B616E" w:rsidRDefault="006B616E" w:rsidP="006B616E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(część badawcza </w:t>
      </w:r>
      <w:r w:rsidR="00B73A51">
        <w:rPr>
          <w:rFonts w:ascii="Times New Roman" w:hAnsi="Times New Roman" w:cs="Times New Roman"/>
          <w:color w:val="00B0F0"/>
          <w:sz w:val="24"/>
          <w:szCs w:val="24"/>
        </w:rPr>
        <w:t>: omówienie materiału badawczego oraz podanie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B73A51">
        <w:rPr>
          <w:rFonts w:ascii="Times New Roman" w:hAnsi="Times New Roman" w:cs="Times New Roman"/>
          <w:color w:val="00B0F0"/>
          <w:sz w:val="24"/>
          <w:szCs w:val="24"/>
        </w:rPr>
        <w:t>Metodyki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badań)</w:t>
      </w:r>
    </w:p>
    <w:p w14:paraId="748BAF69" w14:textId="77777777" w:rsidR="006B616E" w:rsidRDefault="006B616E" w:rsidP="006B616E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Np.:</w:t>
      </w:r>
    </w:p>
    <w:p w14:paraId="2DD539D8" w14:textId="4E0C03E6" w:rsidR="00B73A51" w:rsidRPr="009A7F77" w:rsidRDefault="009A7F77" w:rsidP="006B616E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9A7F77">
        <w:rPr>
          <w:rFonts w:ascii="Times New Roman" w:hAnsi="Times New Roman" w:cs="Times New Roman"/>
          <w:color w:val="00B0F0"/>
          <w:sz w:val="28"/>
          <w:szCs w:val="28"/>
        </w:rPr>
        <w:t>5. Materiał zastosowany w badaniach</w:t>
      </w:r>
    </w:p>
    <w:p w14:paraId="6818E01E" w14:textId="146D52F1" w:rsidR="00B73A51" w:rsidRPr="00B73A51" w:rsidRDefault="009A7F77" w:rsidP="006B616E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6</w:t>
      </w:r>
      <w:r w:rsidR="00B73A51">
        <w:rPr>
          <w:rFonts w:ascii="Times New Roman" w:hAnsi="Times New Roman" w:cs="Times New Roman"/>
          <w:color w:val="00B0F0"/>
          <w:sz w:val="28"/>
          <w:szCs w:val="28"/>
        </w:rPr>
        <w:t xml:space="preserve">. </w:t>
      </w:r>
      <w:r w:rsidR="00B73A51" w:rsidRPr="00B73A51">
        <w:rPr>
          <w:rFonts w:ascii="Times New Roman" w:hAnsi="Times New Roman" w:cs="Times New Roman"/>
          <w:color w:val="00B0F0"/>
          <w:sz w:val="28"/>
          <w:szCs w:val="28"/>
        </w:rPr>
        <w:t xml:space="preserve">Metodyka badań </w:t>
      </w:r>
    </w:p>
    <w:p w14:paraId="1D5AD823" w14:textId="72FFCD6E" w:rsidR="006B616E" w:rsidRDefault="009A7F77" w:rsidP="006B616E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(dokładne omówienie zastosowanych metod badawczych i czynności związanych z przygotowaniem materiału badawczego)</w:t>
      </w:r>
    </w:p>
    <w:p w14:paraId="41226625" w14:textId="77777777" w:rsidR="00B11628" w:rsidRPr="00B73A51" w:rsidRDefault="000642E6" w:rsidP="00B73A51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Pozyskanie wlewków badawczych typu Y dwóch gatunków staliwa odpornego na korozję. </w:t>
      </w:r>
    </w:p>
    <w:p w14:paraId="5FB57274" w14:textId="77777777" w:rsidR="00B11628" w:rsidRPr="00B73A51" w:rsidRDefault="000642E6" w:rsidP="00B73A51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Przeprowadzenie obróbki cieplnej w laboratoryjnym piecu firmy Czylok. Obróbka ta obejmowała przesycanie w temperaturze 1060°C/ 55 min/ woda. </w:t>
      </w:r>
    </w:p>
    <w:p w14:paraId="4EF4C440" w14:textId="77777777" w:rsidR="00B73A51" w:rsidRPr="00B73A51" w:rsidRDefault="00B73A51" w:rsidP="00B73A51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Przecięcie i przygotowanie próbek do badań metalograficznych. </w:t>
      </w:r>
    </w:p>
    <w:p w14:paraId="1F19AB9C" w14:textId="77777777" w:rsidR="00B73A51" w:rsidRPr="00F54863" w:rsidRDefault="00B73A51" w:rsidP="00B73A51">
      <w:pPr>
        <w:numPr>
          <w:ilvl w:val="0"/>
          <w:numId w:val="8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Próbki do badań metalograficznych poddane zostały</w:t>
      </w:r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 trawieniu. Dla staliwa F-A zastosowano trawienie w odczynniku</w:t>
      </w:r>
      <w:r w:rsidRPr="00B73A51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</w:t>
      </w:r>
      <w:proofErr w:type="spellStart"/>
      <w:r w:rsidRPr="00B73A51">
        <w:rPr>
          <w:rFonts w:ascii="Times New Roman" w:hAnsi="Times New Roman" w:cs="Times New Roman"/>
          <w:bCs/>
          <w:color w:val="00B0F0"/>
          <w:sz w:val="24"/>
          <w:szCs w:val="24"/>
        </w:rPr>
        <w:t>Beraha</w:t>
      </w:r>
      <w:proofErr w:type="spellEnd"/>
      <w:r w:rsidRPr="00B73A51">
        <w:rPr>
          <w:rFonts w:ascii="Times New Roman" w:hAnsi="Times New Roman" w:cs="Times New Roman"/>
          <w:bCs/>
          <w:color w:val="00B0F0"/>
          <w:sz w:val="24"/>
          <w:szCs w:val="24"/>
        </w:rPr>
        <w:t xml:space="preserve"> II</w:t>
      </w:r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. Dla staliwa austenitycznego zastosowano odczynnik </w:t>
      </w:r>
      <w:r w:rsidRPr="00B73A51">
        <w:rPr>
          <w:rFonts w:ascii="Times New Roman" w:hAnsi="Times New Roman" w:cs="Times New Roman"/>
          <w:bCs/>
          <w:color w:val="00B0F0"/>
          <w:sz w:val="24"/>
          <w:szCs w:val="24"/>
        </w:rPr>
        <w:t>Carpentera</w:t>
      </w:r>
      <w:r w:rsidRPr="00B73A51">
        <w:rPr>
          <w:rFonts w:ascii="Times New Roman" w:hAnsi="Times New Roman" w:cs="Times New Roman"/>
          <w:color w:val="00B0F0"/>
          <w:sz w:val="24"/>
          <w:szCs w:val="24"/>
        </w:rPr>
        <w:t>.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Skład chemiczny zamieszczono w tabeli X.</w:t>
      </w:r>
    </w:p>
    <w:p w14:paraId="0C3C3F30" w14:textId="77777777" w:rsidR="00F54863" w:rsidRDefault="00F54863" w:rsidP="00F54863">
      <w:pPr>
        <w:spacing w:after="0" w:line="360" w:lineRule="auto"/>
        <w:jc w:val="both"/>
        <w:rPr>
          <w:rFonts w:ascii="Times New Roman" w:hAnsi="Times New Roman" w:cs="Times New Roman"/>
          <w:color w:val="00B0F0"/>
        </w:rPr>
      </w:pPr>
    </w:p>
    <w:p w14:paraId="36D949C7" w14:textId="77777777" w:rsidR="00B73A51" w:rsidRPr="00B73A51" w:rsidRDefault="00B73A51" w:rsidP="00B73A51">
      <w:pPr>
        <w:spacing w:after="0" w:line="360" w:lineRule="auto"/>
        <w:ind w:left="714"/>
        <w:jc w:val="both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color w:val="00B0F0"/>
        </w:rPr>
        <w:t>Tabela X. Skład chemiczny zastosowanych odczynników do trawienia badanych stopów</w:t>
      </w:r>
    </w:p>
    <w:tbl>
      <w:tblPr>
        <w:tblW w:w="7796" w:type="dxa"/>
        <w:tblInd w:w="81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3"/>
        <w:gridCol w:w="3953"/>
      </w:tblGrid>
      <w:tr w:rsidR="00B73A51" w:rsidRPr="00B73A51" w14:paraId="6CB98893" w14:textId="77777777" w:rsidTr="00B73A51">
        <w:trPr>
          <w:trHeight w:val="723"/>
        </w:trPr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48F0236B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 xml:space="preserve">Odczynnik trawiący staliwo </w:t>
            </w:r>
            <w:r w:rsidRPr="00B73A51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 xml:space="preserve">A </w:t>
            </w:r>
          </w:p>
        </w:tc>
        <w:tc>
          <w:tcPr>
            <w:tcW w:w="39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3F8BAEB1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 xml:space="preserve">Odczynnik trawiący staliwo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F-</w:t>
            </w:r>
            <w:r w:rsidRPr="00B73A51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 xml:space="preserve">A ( </w:t>
            </w:r>
          </w:p>
        </w:tc>
      </w:tr>
      <w:tr w:rsidR="00B73A51" w:rsidRPr="00B73A51" w14:paraId="0DD3757A" w14:textId="77777777" w:rsidTr="00B73A51">
        <w:trPr>
          <w:trHeight w:val="569"/>
        </w:trPr>
        <w:tc>
          <w:tcPr>
            <w:tcW w:w="38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24B96C29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Carpenter o składzie: </w:t>
            </w:r>
          </w:p>
        </w:tc>
        <w:tc>
          <w:tcPr>
            <w:tcW w:w="39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78772500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proofErr w:type="spellStart"/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Beraha</w:t>
            </w:r>
            <w:proofErr w:type="spellEnd"/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II o składzie: </w:t>
            </w:r>
          </w:p>
        </w:tc>
      </w:tr>
      <w:tr w:rsidR="00B73A51" w:rsidRPr="00B73A51" w14:paraId="4598ED2C" w14:textId="77777777" w:rsidTr="00B73A51">
        <w:trPr>
          <w:trHeight w:val="569"/>
        </w:trPr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044E8232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FeCl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3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– 0,425g </w:t>
            </w:r>
          </w:p>
        </w:tc>
        <w:tc>
          <w:tcPr>
            <w:tcW w:w="3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52E56678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K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2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S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2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O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5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– 0,3g </w:t>
            </w:r>
          </w:p>
        </w:tc>
      </w:tr>
      <w:tr w:rsidR="00B73A51" w:rsidRPr="00B73A51" w14:paraId="79161F20" w14:textId="77777777" w:rsidTr="00B73A51">
        <w:trPr>
          <w:trHeight w:val="569"/>
        </w:trPr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16CF9A30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CuCl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2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– 0,12g </w:t>
            </w:r>
          </w:p>
        </w:tc>
        <w:tc>
          <w:tcPr>
            <w:tcW w:w="3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355AD7D0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HCL – 20ml </w:t>
            </w:r>
          </w:p>
        </w:tc>
      </w:tr>
      <w:tr w:rsidR="00B73A51" w:rsidRPr="00B73A51" w14:paraId="4DC2E209" w14:textId="77777777" w:rsidTr="00B73A51">
        <w:trPr>
          <w:trHeight w:val="569"/>
        </w:trPr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60B50349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HCL – 6,1ml </w:t>
            </w:r>
          </w:p>
        </w:tc>
        <w:tc>
          <w:tcPr>
            <w:tcW w:w="3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1B4C00AE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Woda destylowana – 80ml </w:t>
            </w:r>
          </w:p>
        </w:tc>
      </w:tr>
      <w:tr w:rsidR="00B73A51" w:rsidRPr="00B73A51" w14:paraId="3D12F70C" w14:textId="77777777" w:rsidTr="00B73A51">
        <w:trPr>
          <w:trHeight w:val="569"/>
        </w:trPr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48665068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HNO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  <w:vertAlign w:val="subscript"/>
              </w:rPr>
              <w:t>3</w:t>
            </w: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– 0,3ml </w:t>
            </w:r>
          </w:p>
        </w:tc>
        <w:tc>
          <w:tcPr>
            <w:tcW w:w="3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18277728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- </w:t>
            </w:r>
          </w:p>
        </w:tc>
      </w:tr>
      <w:tr w:rsidR="00B73A51" w:rsidRPr="00B73A51" w14:paraId="7B4D67CE" w14:textId="77777777" w:rsidTr="00B73A51">
        <w:trPr>
          <w:trHeight w:val="569"/>
        </w:trPr>
        <w:tc>
          <w:tcPr>
            <w:tcW w:w="38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1B9C6612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Etanol – 6,1ml </w:t>
            </w:r>
          </w:p>
        </w:tc>
        <w:tc>
          <w:tcPr>
            <w:tcW w:w="39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14:paraId="5A048ACB" w14:textId="77777777" w:rsidR="00B11628" w:rsidRPr="00B73A51" w:rsidRDefault="00B73A51" w:rsidP="00B73A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B73A51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- </w:t>
            </w:r>
          </w:p>
        </w:tc>
      </w:tr>
    </w:tbl>
    <w:p w14:paraId="639456C6" w14:textId="77777777" w:rsidR="006B616E" w:rsidRDefault="006B616E" w:rsidP="006B616E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4CD1DD65" w14:textId="77777777" w:rsidR="00B73A51" w:rsidRPr="00B73A51" w:rsidRDefault="00B73A51" w:rsidP="00B73A51">
      <w:pPr>
        <w:spacing w:after="0" w:line="36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d) Przeprowadzenie badań udarności na młocie </w:t>
      </w:r>
      <w:proofErr w:type="spellStart"/>
      <w:r w:rsidRPr="00B73A51">
        <w:rPr>
          <w:rFonts w:ascii="Times New Roman" w:hAnsi="Times New Roman" w:cs="Times New Roman"/>
          <w:color w:val="00B0F0"/>
          <w:sz w:val="24"/>
          <w:szCs w:val="24"/>
        </w:rPr>
        <w:t>Charpy’ego</w:t>
      </w:r>
      <w:proofErr w:type="spellEnd"/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F0"/>
          <w:sz w:val="24"/>
          <w:szCs w:val="24"/>
        </w:rPr>
        <w:t>(rys. 1X)</w:t>
      </w:r>
      <w:r w:rsidRPr="00B73A51">
        <w:rPr>
          <w:rFonts w:ascii="Times New Roman" w:hAnsi="Times New Roman" w:cs="Times New Roman"/>
          <w:color w:val="00B0F0"/>
          <w:sz w:val="24"/>
          <w:szCs w:val="24"/>
        </w:rPr>
        <w:t xml:space="preserve">. Do badań zastosowane zostały standardowe próbki o wymiarach 10x10x55 mm o karbie w kształcie „V” o głębokości 2 mm. </w:t>
      </w:r>
    </w:p>
    <w:p w14:paraId="2A274203" w14:textId="77777777" w:rsidR="00B73A51" w:rsidRDefault="00B73A5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3F1C2A28" w14:textId="77777777" w:rsidR="00B73A51" w:rsidRDefault="00B73A51" w:rsidP="00B73A51">
      <w:pPr>
        <w:spacing w:after="0" w:line="240" w:lineRule="auto"/>
        <w:ind w:left="709" w:hanging="142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B73A51">
        <w:rPr>
          <w:rFonts w:ascii="Times New Roman" w:hAnsi="Times New Roman" w:cs="Times New Roman"/>
          <w:noProof/>
          <w:color w:val="00B0F0"/>
          <w:sz w:val="24"/>
          <w:szCs w:val="24"/>
        </w:rPr>
        <w:lastRenderedPageBreak/>
        <w:drawing>
          <wp:inline distT="0" distB="0" distL="0" distR="0" wp14:anchorId="4486CDDC" wp14:editId="6D17615D">
            <wp:extent cx="2407353" cy="1715203"/>
            <wp:effectExtent l="0" t="342900" r="0" b="323147"/>
            <wp:docPr id="2" name="Obraz 1" descr="Obraz zawierający tekst, lustro, ściana, maszyna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14ECEE5F-27F5-8534-F876-A1DB49BC6A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tekst, lustro, ściana, maszyna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14ECEE5F-27F5-8534-F876-A1DB49BC6A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863" cy="1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1BCB" w14:textId="77777777" w:rsidR="00B73A51" w:rsidRDefault="00B73A5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  </w:t>
      </w:r>
    </w:p>
    <w:p w14:paraId="6B591DB9" w14:textId="77777777" w:rsidR="00B73A51" w:rsidRDefault="00B73A5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Rys. 1X. Widok młota </w:t>
      </w:r>
      <w:proofErr w:type="spellStart"/>
      <w:r>
        <w:rPr>
          <w:rFonts w:ascii="Times New Roman" w:hAnsi="Times New Roman" w:cs="Times New Roman"/>
          <w:color w:val="00B0F0"/>
          <w:sz w:val="24"/>
          <w:szCs w:val="24"/>
        </w:rPr>
        <w:t>Charpye’go</w:t>
      </w:r>
      <w:proofErr w:type="spellEnd"/>
      <w:r>
        <w:rPr>
          <w:rFonts w:ascii="Times New Roman" w:hAnsi="Times New Roman" w:cs="Times New Roman"/>
          <w:color w:val="00B0F0"/>
          <w:sz w:val="24"/>
          <w:szCs w:val="24"/>
        </w:rPr>
        <w:t xml:space="preserve">  do badań udarności, źródło: fotografia własna</w:t>
      </w:r>
    </w:p>
    <w:p w14:paraId="54D64063" w14:textId="77777777" w:rsidR="00B73A51" w:rsidRDefault="00B73A5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3A70EB4F" w14:textId="77777777" w:rsidR="00B73A51" w:rsidRPr="00E416F1" w:rsidRDefault="00B73A51" w:rsidP="00E416F1">
      <w:pPr>
        <w:pStyle w:val="Akapitzlist"/>
        <w:numPr>
          <w:ilvl w:val="0"/>
          <w:numId w:val="8"/>
        </w:numPr>
        <w:spacing w:line="360" w:lineRule="auto"/>
        <w:ind w:left="714" w:hanging="357"/>
        <w:jc w:val="both"/>
        <w:rPr>
          <w:rFonts w:ascii="Times New Roman" w:hAnsi="Times New Roman" w:cs="Times New Roman"/>
          <w:color w:val="00B0F0"/>
        </w:rPr>
      </w:pPr>
      <w:r w:rsidRPr="00E416F1">
        <w:rPr>
          <w:rFonts w:ascii="Times New Roman" w:hAnsi="Times New Roman" w:cs="Times New Roman"/>
          <w:color w:val="00B0F0"/>
        </w:rPr>
        <w:t xml:space="preserve">Przeprowadzenie badania mikroskopowego na urządzeniu </w:t>
      </w:r>
      <w:proofErr w:type="spellStart"/>
      <w:r w:rsidRPr="00E416F1">
        <w:rPr>
          <w:rFonts w:ascii="Times New Roman" w:hAnsi="Times New Roman" w:cs="Times New Roman"/>
          <w:color w:val="00B0F0"/>
        </w:rPr>
        <w:t>Keyence</w:t>
      </w:r>
      <w:proofErr w:type="spellEnd"/>
      <w:r w:rsidRPr="00E416F1">
        <w:rPr>
          <w:rFonts w:ascii="Times New Roman" w:hAnsi="Times New Roman" w:cs="Times New Roman"/>
          <w:color w:val="00B0F0"/>
        </w:rPr>
        <w:t xml:space="preserve"> VHX </w:t>
      </w:r>
      <w:proofErr w:type="spellStart"/>
      <w:r w:rsidRPr="00E416F1">
        <w:rPr>
          <w:rFonts w:ascii="Times New Roman" w:hAnsi="Times New Roman" w:cs="Times New Roman"/>
          <w:color w:val="00B0F0"/>
        </w:rPr>
        <w:t>digital</w:t>
      </w:r>
      <w:proofErr w:type="spellEnd"/>
      <w:r w:rsidRPr="00E416F1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E416F1">
        <w:rPr>
          <w:rFonts w:ascii="Times New Roman" w:hAnsi="Times New Roman" w:cs="Times New Roman"/>
          <w:color w:val="00B0F0"/>
        </w:rPr>
        <w:t>mikroscope</w:t>
      </w:r>
      <w:proofErr w:type="spellEnd"/>
      <w:r w:rsidR="00E416F1" w:rsidRPr="00E416F1">
        <w:rPr>
          <w:rFonts w:ascii="Times New Roman" w:hAnsi="Times New Roman" w:cs="Times New Roman"/>
          <w:color w:val="00B0F0"/>
        </w:rPr>
        <w:t xml:space="preserve"> (rys. 2X)</w:t>
      </w:r>
      <w:r w:rsidRPr="00E416F1">
        <w:rPr>
          <w:rFonts w:ascii="Times New Roman" w:hAnsi="Times New Roman" w:cs="Times New Roman"/>
          <w:color w:val="00B0F0"/>
        </w:rPr>
        <w:t xml:space="preserve">. </w:t>
      </w:r>
    </w:p>
    <w:p w14:paraId="19000B45" w14:textId="77777777" w:rsidR="00E416F1" w:rsidRPr="00E416F1" w:rsidRDefault="00E416F1" w:rsidP="00E416F1">
      <w:pPr>
        <w:pStyle w:val="Akapitzlist"/>
        <w:jc w:val="center"/>
        <w:rPr>
          <w:rFonts w:ascii="Times New Roman" w:hAnsi="Times New Roman" w:cs="Times New Roman"/>
          <w:color w:val="00B0F0"/>
        </w:rPr>
      </w:pPr>
      <w:r w:rsidRPr="00E416F1">
        <w:rPr>
          <w:rFonts w:ascii="Times New Roman" w:hAnsi="Times New Roman" w:cs="Times New Roman"/>
          <w:noProof/>
          <w:color w:val="00B0F0"/>
        </w:rPr>
        <w:drawing>
          <wp:inline distT="0" distB="0" distL="0" distR="0" wp14:anchorId="10B6D8F1" wp14:editId="5A78F337">
            <wp:extent cx="1949463" cy="1638293"/>
            <wp:effectExtent l="0" t="152400" r="0" b="133357"/>
            <wp:docPr id="3" name="Obraz 2" descr="Obraz zawierający tekst, Aparaty i optyka, Instrument optyczny, Kamera wideo&#10;&#10;Zawartość wygenerowana przez sztuczną inteligencję może być niepoprawna.">
              <a:extLst xmlns:a="http://schemas.openxmlformats.org/drawingml/2006/main">
                <a:ext uri="{FF2B5EF4-FFF2-40B4-BE49-F238E27FC236}">
                  <a16:creationId xmlns:a16="http://schemas.microsoft.com/office/drawing/2014/main" id="{91AAE75D-F7DA-F66C-A383-11FC554A00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Obraz zawierający tekst, Aparaty i optyka, Instrument optyczny, Kamera wideo&#10;&#10;Zawartość wygenerowana przez sztuczną inteligencję może być niepoprawna.">
                      <a:extLst>
                        <a:ext uri="{FF2B5EF4-FFF2-40B4-BE49-F238E27FC236}">
                          <a16:creationId xmlns:a16="http://schemas.microsoft.com/office/drawing/2014/main" id="{91AAE75D-F7DA-F66C-A383-11FC554A00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1750" cy="16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1A2D" w14:textId="77777777" w:rsidR="00E416F1" w:rsidRDefault="00E416F1" w:rsidP="00E416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3EA20E75" w14:textId="77777777" w:rsidR="00E416F1" w:rsidRDefault="00E416F1" w:rsidP="00E416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Rys. 2X</w:t>
      </w:r>
      <w:r w:rsidRPr="00E416F1">
        <w:rPr>
          <w:rFonts w:ascii="Times New Roman" w:hAnsi="Times New Roman" w:cs="Times New Roman"/>
          <w:color w:val="00B0F0"/>
          <w:sz w:val="24"/>
          <w:szCs w:val="24"/>
        </w:rPr>
        <w:t xml:space="preserve">. Mikroskop </w:t>
      </w:r>
      <w:r>
        <w:rPr>
          <w:rFonts w:ascii="Times New Roman" w:hAnsi="Times New Roman" w:cs="Times New Roman"/>
          <w:color w:val="00B0F0"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color w:val="00B0F0"/>
          <w:sz w:val="24"/>
          <w:szCs w:val="24"/>
        </w:rPr>
        <w:t>Keyence</w:t>
      </w:r>
      <w:proofErr w:type="spellEnd"/>
      <w:r>
        <w:rPr>
          <w:rFonts w:ascii="Times New Roman" w:hAnsi="Times New Roman" w:cs="Times New Roman"/>
          <w:color w:val="00B0F0"/>
          <w:sz w:val="24"/>
          <w:szCs w:val="24"/>
        </w:rPr>
        <w:t xml:space="preserve"> VHX, źródło: fotografia własna</w:t>
      </w:r>
    </w:p>
    <w:p w14:paraId="6A117DBC" w14:textId="77777777" w:rsidR="00E416F1" w:rsidRDefault="00E416F1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br w:type="page"/>
      </w:r>
    </w:p>
    <w:p w14:paraId="3C119054" w14:textId="77777777" w:rsidR="00E416F1" w:rsidRPr="00BE536E" w:rsidRDefault="00E416F1" w:rsidP="00E416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E536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 xml:space="preserve">Najczęściej popełniane błędy: </w:t>
      </w:r>
    </w:p>
    <w:p w14:paraId="08DACA19" w14:textId="77777777" w:rsidR="00BE536E" w:rsidRDefault="00BE536E" w:rsidP="00E416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4C87E3EB" w14:textId="77777777" w:rsidR="00E416F1" w:rsidRDefault="00E416F1" w:rsidP="00E416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W przywołaniu literatury:</w:t>
      </w:r>
    </w:p>
    <w:p w14:paraId="143F891D" w14:textId="254B7386" w:rsidR="00E416F1" w:rsidRDefault="00E416F1" w:rsidP="00E416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„…</w:t>
      </w:r>
      <w:r w:rsidR="00E5408D">
        <w:rPr>
          <w:rFonts w:ascii="Times New Roman" w:hAnsi="Times New Roman" w:cs="Times New Roman"/>
          <w:color w:val="00B0F0"/>
          <w:sz w:val="24"/>
          <w:szCs w:val="24"/>
        </w:rPr>
        <w:t>wpływa na wzrost twardości [</w:t>
      </w:r>
      <w:r>
        <w:rPr>
          <w:rFonts w:ascii="Times New Roman" w:hAnsi="Times New Roman" w:cs="Times New Roman"/>
          <w:color w:val="00B0F0"/>
          <w:sz w:val="24"/>
          <w:szCs w:val="24"/>
        </w:rPr>
        <w:t>2, 5].  Wykazano…”.        - prawidłowo</w:t>
      </w:r>
    </w:p>
    <w:p w14:paraId="647BCFBC" w14:textId="5C276701" w:rsidR="00E416F1" w:rsidRPr="00E416F1" w:rsidRDefault="00E416F1" w:rsidP="00E416F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„</w:t>
      </w:r>
      <w:r w:rsidR="00E5408D">
        <w:rPr>
          <w:rFonts w:ascii="Times New Roman" w:hAnsi="Times New Roman" w:cs="Times New Roman"/>
          <w:color w:val="00B0F0"/>
          <w:sz w:val="24"/>
          <w:szCs w:val="24"/>
        </w:rPr>
        <w:t>…wpływa na wzrost twardości</w:t>
      </w:r>
      <w:r w:rsidRPr="00E416F1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C863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[2, 5] Wykazano…” </w:t>
      </w:r>
      <w:r>
        <w:rPr>
          <w:rFonts w:ascii="Times New Roman" w:hAnsi="Times New Roman" w:cs="Times New Roman"/>
          <w:color w:val="00B0F0"/>
          <w:sz w:val="24"/>
          <w:szCs w:val="24"/>
        </w:rPr>
        <w:tab/>
        <w:t xml:space="preserve">    </w:t>
      </w:r>
      <w:r w:rsidRPr="00E416F1">
        <w:rPr>
          <w:rFonts w:ascii="Times New Roman" w:hAnsi="Times New Roman" w:cs="Times New Roman"/>
          <w:color w:val="FF0000"/>
          <w:sz w:val="24"/>
          <w:szCs w:val="24"/>
        </w:rPr>
        <w:t>- źle</w:t>
      </w:r>
    </w:p>
    <w:p w14:paraId="7CDD53F5" w14:textId="77777777" w:rsidR="00E416F1" w:rsidRDefault="00E416F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51EAD716" w14:textId="77777777" w:rsidR="00C56D09" w:rsidRDefault="00C56D09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Proszę pamiętać, że tam gdzie w zdaniu podajemy jakieś wartości, lata, właściwości, wady czy zalety zawsze trzeba przywołać literaturę.</w:t>
      </w:r>
    </w:p>
    <w:p w14:paraId="394A5536" w14:textId="77777777" w:rsidR="00E416F1" w:rsidRDefault="00E416F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73B3D9DF" w14:textId="77777777" w:rsidR="00B73A51" w:rsidRDefault="00E416F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Opis  rysunków</w:t>
      </w:r>
      <w:r w:rsidR="006F0122">
        <w:rPr>
          <w:rFonts w:ascii="Times New Roman" w:hAnsi="Times New Roman" w:cs="Times New Roman"/>
          <w:color w:val="00B0F0"/>
          <w:sz w:val="24"/>
          <w:szCs w:val="24"/>
        </w:rPr>
        <w:t xml:space="preserve"> (zawsze pod rysunkiem)</w:t>
      </w:r>
    </w:p>
    <w:p w14:paraId="55BA375F" w14:textId="77777777" w:rsidR="00E416F1" w:rsidRDefault="00E416F1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63EB1EFC" w14:textId="77777777" w:rsidR="00E416F1" w:rsidRDefault="00E416F1" w:rsidP="006F0122">
      <w:pPr>
        <w:spacing w:after="0" w:line="240" w:lineRule="auto"/>
        <w:ind w:left="709" w:hanging="142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416F1">
        <w:rPr>
          <w:rFonts w:ascii="Times New Roman" w:hAnsi="Times New Roman" w:cs="Times New Roman"/>
          <w:noProof/>
          <w:color w:val="00B0F0"/>
          <w:sz w:val="24"/>
          <w:szCs w:val="24"/>
        </w:rPr>
        <w:drawing>
          <wp:inline distT="0" distB="0" distL="0" distR="0" wp14:anchorId="7FD49A58" wp14:editId="1A321CC7">
            <wp:extent cx="2711450" cy="2120900"/>
            <wp:effectExtent l="0" t="0" r="0" b="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84C3FB0D-8927-1E3B-403E-0FE1AAED51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84C3FB0D-8927-1E3B-403E-0FE1AAED51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683" t="4157" r="50739" b="57275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A3D4" w14:textId="5C191E27" w:rsidR="006F0122" w:rsidRDefault="006F0122" w:rsidP="006F0122">
      <w:pPr>
        <w:spacing w:after="0" w:line="240" w:lineRule="auto"/>
        <w:ind w:left="709" w:hanging="142"/>
        <w:rPr>
          <w:rFonts w:ascii="Times New Roman" w:hAnsi="Times New Roman" w:cs="Times New Roman"/>
          <w:color w:val="00B0F0"/>
          <w:sz w:val="24"/>
          <w:szCs w:val="24"/>
        </w:rPr>
      </w:pPr>
    </w:p>
    <w:p w14:paraId="6F69E6A3" w14:textId="77777777" w:rsidR="00E416F1" w:rsidRPr="006F0122" w:rsidRDefault="006F0122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Rys. 3x. Mikrostruktura staliwa A-F, mikroskop świetlny, trawienie odczynnikiem Carpentera, pow. 100x, </w:t>
      </w:r>
      <w:r w:rsidRPr="006F0122">
        <w:rPr>
          <w:rFonts w:ascii="Times New Roman" w:hAnsi="Times New Roman" w:cs="Times New Roman"/>
          <w:color w:val="FF0000"/>
          <w:sz w:val="24"/>
          <w:szCs w:val="24"/>
        </w:rPr>
        <w:t>źródło: fotografia własna</w:t>
      </w:r>
    </w:p>
    <w:p w14:paraId="4CC1E743" w14:textId="77777777" w:rsidR="006F0122" w:rsidRDefault="006F0122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45D1CC7B" w14:textId="77777777" w:rsidR="006F0122" w:rsidRDefault="006F0122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Lub</w:t>
      </w:r>
    </w:p>
    <w:p w14:paraId="1C9E6E0A" w14:textId="77777777" w:rsidR="006F0122" w:rsidRDefault="006F0122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04F049EE" w14:textId="77777777" w:rsidR="006F0122" w:rsidRP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Rys. 3x. Mikrostruktura staliwa A-F, mikroskop świetlny, trawienie odczynnikiem Carpentera, pow. 100x, </w:t>
      </w:r>
      <w:r w:rsidRPr="006F0122">
        <w:rPr>
          <w:rFonts w:ascii="Times New Roman" w:hAnsi="Times New Roman" w:cs="Times New Roman"/>
          <w:color w:val="FF0000"/>
          <w:sz w:val="24"/>
          <w:szCs w:val="24"/>
        </w:rPr>
        <w:t>[13]</w:t>
      </w:r>
    </w:p>
    <w:p w14:paraId="1150F034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Lub</w:t>
      </w:r>
    </w:p>
    <w:p w14:paraId="691BABF7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65A121F5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Rys. 3x. Mikrostruktura staliwa A-F, mikroskop świetlny, trawienie odczynnikiem Carpentera, pow. 100x, </w:t>
      </w:r>
      <w:r w:rsidRPr="006F0122">
        <w:rPr>
          <w:rFonts w:ascii="Times New Roman" w:hAnsi="Times New Roman" w:cs="Times New Roman"/>
          <w:color w:val="FF0000"/>
          <w:sz w:val="24"/>
          <w:szCs w:val="24"/>
        </w:rPr>
        <w:t>źródło: opracowanie własne na podstawie [12]</w:t>
      </w:r>
    </w:p>
    <w:p w14:paraId="71A09E2D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9E10CF3" w14:textId="77777777" w:rsidR="006F0122" w:rsidRPr="00BE536E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BE536E">
        <w:rPr>
          <w:rFonts w:ascii="Times New Roman" w:hAnsi="Times New Roman" w:cs="Times New Roman"/>
          <w:color w:val="00B0F0"/>
          <w:sz w:val="28"/>
          <w:szCs w:val="28"/>
        </w:rPr>
        <w:t>Opis  tabeli (zawsze nad tabelą)</w:t>
      </w:r>
    </w:p>
    <w:p w14:paraId="09BA8FA3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55250D05" w14:textId="77777777" w:rsidR="006F0122" w:rsidRPr="00BE536E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Tabela 3. Skład chemiczny badanych stopów </w:t>
      </w:r>
      <w:r w:rsidRPr="00BE536E">
        <w:rPr>
          <w:rFonts w:ascii="Times New Roman" w:hAnsi="Times New Roman" w:cs="Times New Roman"/>
          <w:color w:val="FF0000"/>
          <w:sz w:val="24"/>
          <w:szCs w:val="24"/>
        </w:rPr>
        <w:t>(bez przywołania</w:t>
      </w:r>
      <w:r w:rsidR="00BE536E" w:rsidRPr="00BE536E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09716A7C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F0EDF93" w14:textId="77777777" w:rsidR="006F0122" w:rsidRP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 wp14:anchorId="0F86CD0C" wp14:editId="4174F52A">
            <wp:extent cx="5754549" cy="749300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40403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273AB95D" w14:textId="77777777" w:rsidR="006F0122" w:rsidRDefault="006F0122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Jeśli powołujemy się dodatkowo na normę</w:t>
      </w:r>
      <w:r w:rsidR="00BE536E">
        <w:rPr>
          <w:rFonts w:ascii="Times New Roman" w:hAnsi="Times New Roman" w:cs="Times New Roman"/>
          <w:color w:val="00B0F0"/>
          <w:sz w:val="24"/>
          <w:szCs w:val="24"/>
        </w:rPr>
        <w:t>,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to zapis będzie następujący:</w:t>
      </w:r>
    </w:p>
    <w:p w14:paraId="12E5E933" w14:textId="77777777" w:rsidR="006F0122" w:rsidRDefault="006F0122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192FF6C9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Tabela 3. Skład chemiczny badanych stopów i ich właściwości mechaniczne </w:t>
      </w:r>
      <w:r w:rsidRPr="006F0122">
        <w:rPr>
          <w:rFonts w:ascii="Times New Roman" w:hAnsi="Times New Roman" w:cs="Times New Roman"/>
          <w:color w:val="FF0000"/>
          <w:sz w:val="24"/>
          <w:szCs w:val="24"/>
        </w:rPr>
        <w:t>[13]</w:t>
      </w:r>
    </w:p>
    <w:tbl>
      <w:tblPr>
        <w:tblStyle w:val="Tabela-Siatka"/>
        <w:tblW w:w="0" w:type="auto"/>
        <w:tblInd w:w="709" w:type="dxa"/>
        <w:tblLook w:val="04A0" w:firstRow="1" w:lastRow="0" w:firstColumn="1" w:lastColumn="0" w:noHBand="0" w:noVBand="1"/>
      </w:tblPr>
      <w:tblGrid>
        <w:gridCol w:w="1716"/>
        <w:gridCol w:w="1716"/>
        <w:gridCol w:w="1715"/>
        <w:gridCol w:w="1716"/>
        <w:gridCol w:w="1716"/>
      </w:tblGrid>
      <w:tr w:rsidR="00BE536E" w14:paraId="74DE4085" w14:textId="77777777" w:rsidTr="00BE536E">
        <w:tc>
          <w:tcPr>
            <w:tcW w:w="1842" w:type="dxa"/>
          </w:tcPr>
          <w:p w14:paraId="601B4BC4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2369ABD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3DAF3CA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1C76FE4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1C39B3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</w:tr>
      <w:tr w:rsidR="00BE536E" w14:paraId="18F3C990" w14:textId="77777777" w:rsidTr="00BE536E">
        <w:tc>
          <w:tcPr>
            <w:tcW w:w="1842" w:type="dxa"/>
          </w:tcPr>
          <w:p w14:paraId="0D5E2CE0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0EC38E8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1500A94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6B291A0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899A5D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</w:tr>
      <w:tr w:rsidR="00BE536E" w14:paraId="53AC3A81" w14:textId="77777777" w:rsidTr="00BE536E">
        <w:tc>
          <w:tcPr>
            <w:tcW w:w="1842" w:type="dxa"/>
          </w:tcPr>
          <w:p w14:paraId="5B8862D1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A43CD09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61D9555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7F6A729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779C19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</w:tr>
    </w:tbl>
    <w:p w14:paraId="114D5563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5ED1675E" w14:textId="77777777" w:rsidR="00BE536E" w:rsidRDefault="00BE536E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22776807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Jeśli przytaczamy tylko wybrane właściwości z normy to zapis tabeli jest następujący:</w:t>
      </w:r>
    </w:p>
    <w:p w14:paraId="59DE9714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4B56BF7E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Tabela 3. Skład chemiczny badanych stopów i ich właściwości mechaniczne, </w:t>
      </w:r>
      <w:r w:rsidRPr="006F0122">
        <w:rPr>
          <w:rFonts w:ascii="Times New Roman" w:hAnsi="Times New Roman" w:cs="Times New Roman"/>
          <w:color w:val="FF0000"/>
          <w:sz w:val="24"/>
          <w:szCs w:val="24"/>
        </w:rPr>
        <w:t>źródło: opracowanie własne na podstawie [13]</w:t>
      </w:r>
    </w:p>
    <w:p w14:paraId="59FD2DD2" w14:textId="77777777" w:rsidR="00BE536E" w:rsidRDefault="00BE536E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Tabela-Siatka"/>
        <w:tblW w:w="0" w:type="auto"/>
        <w:tblInd w:w="709" w:type="dxa"/>
        <w:tblLook w:val="04A0" w:firstRow="1" w:lastRow="0" w:firstColumn="1" w:lastColumn="0" w:noHBand="0" w:noVBand="1"/>
      </w:tblPr>
      <w:tblGrid>
        <w:gridCol w:w="1225"/>
        <w:gridCol w:w="1225"/>
        <w:gridCol w:w="1225"/>
        <w:gridCol w:w="1226"/>
        <w:gridCol w:w="1226"/>
        <w:gridCol w:w="1226"/>
        <w:gridCol w:w="1226"/>
      </w:tblGrid>
      <w:tr w:rsidR="00BE536E" w14:paraId="114EB620" w14:textId="77777777" w:rsidTr="00BE536E">
        <w:tc>
          <w:tcPr>
            <w:tcW w:w="1316" w:type="dxa"/>
          </w:tcPr>
          <w:p w14:paraId="60D3C474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372476F3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0CF415D5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0AF63FC9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23F9A65D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3B6FF4EF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511442AD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E536E" w14:paraId="2BC48FA9" w14:textId="77777777" w:rsidTr="00BE536E">
        <w:tc>
          <w:tcPr>
            <w:tcW w:w="1316" w:type="dxa"/>
          </w:tcPr>
          <w:p w14:paraId="13ADA3D9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0773747B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73485272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388FCF5C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0012BE4A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6A1AC365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1FC6E179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E536E" w14:paraId="12AB977A" w14:textId="77777777" w:rsidTr="00BE536E">
        <w:tc>
          <w:tcPr>
            <w:tcW w:w="1316" w:type="dxa"/>
          </w:tcPr>
          <w:p w14:paraId="2EC822C8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4EEB2B12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2EE03844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6ADB63AA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7D8B5E3A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66AABF72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16" w:type="dxa"/>
          </w:tcPr>
          <w:p w14:paraId="3F7F534D" w14:textId="77777777" w:rsidR="00BE536E" w:rsidRDefault="00BE536E" w:rsidP="006F012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BDEE960" w14:textId="77777777" w:rsidR="00BE536E" w:rsidRPr="006F0122" w:rsidRDefault="00BE536E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1AC01B6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0ECA63EF" w14:textId="77777777" w:rsidR="00BE536E" w:rsidRDefault="00BE536E" w:rsidP="00BE536E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Jeśli rysunki i tabele (w cz. teoretycznej czy badawczej) pochodzą z art. w j. angielskim to opisy należy przetłumaczyć na j. polski i zmienić na rysunku / tabeli. Wtedy powinno się użyć w opisie rysunku/ tabeli zapis: </w:t>
      </w:r>
      <w:r w:rsidRPr="006F0122">
        <w:rPr>
          <w:rFonts w:ascii="Times New Roman" w:hAnsi="Times New Roman" w:cs="Times New Roman"/>
          <w:color w:val="FF0000"/>
          <w:sz w:val="24"/>
          <w:szCs w:val="24"/>
        </w:rPr>
        <w:t>źródło: opracowanie własne na podstawie [13]</w:t>
      </w:r>
    </w:p>
    <w:p w14:paraId="05687FE0" w14:textId="77777777" w:rsidR="006F0122" w:rsidRDefault="006F0122" w:rsidP="006F0122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14FE62C2" w14:textId="77777777" w:rsidR="006F0122" w:rsidRDefault="00B12B34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Uwaga: </w:t>
      </w:r>
      <w:r w:rsidR="007F213A">
        <w:rPr>
          <w:rFonts w:ascii="Times New Roman" w:hAnsi="Times New Roman" w:cs="Times New Roman"/>
          <w:color w:val="00B0F0"/>
          <w:sz w:val="24"/>
          <w:szCs w:val="24"/>
        </w:rPr>
        <w:t>Jeśli wstawiamy wykresy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w cz. badawczej to podpisujemy </w:t>
      </w:r>
      <w:r w:rsidR="007F213A">
        <w:rPr>
          <w:rFonts w:ascii="Times New Roman" w:hAnsi="Times New Roman" w:cs="Times New Roman"/>
          <w:color w:val="00B0F0"/>
          <w:sz w:val="24"/>
          <w:szCs w:val="24"/>
        </w:rPr>
        <w:t xml:space="preserve"> „Rys. </w:t>
      </w:r>
      <w:r>
        <w:rPr>
          <w:rFonts w:ascii="Times New Roman" w:hAnsi="Times New Roman" w:cs="Times New Roman"/>
          <w:color w:val="00B0F0"/>
          <w:sz w:val="24"/>
          <w:szCs w:val="24"/>
        </w:rPr>
        <w:t>5</w:t>
      </w:r>
      <w:r w:rsidR="007F213A">
        <w:rPr>
          <w:rFonts w:ascii="Times New Roman" w:hAnsi="Times New Roman" w:cs="Times New Roman"/>
          <w:color w:val="00B0F0"/>
          <w:sz w:val="24"/>
          <w:szCs w:val="24"/>
        </w:rPr>
        <w:t xml:space="preserve">. …” a nie „Wykres </w:t>
      </w:r>
      <w:r>
        <w:rPr>
          <w:rFonts w:ascii="Times New Roman" w:hAnsi="Times New Roman" w:cs="Times New Roman"/>
          <w:color w:val="00B0F0"/>
          <w:sz w:val="24"/>
          <w:szCs w:val="24"/>
        </w:rPr>
        <w:t>5</w:t>
      </w:r>
      <w:r w:rsidR="007F213A">
        <w:rPr>
          <w:rFonts w:ascii="Times New Roman" w:hAnsi="Times New Roman" w:cs="Times New Roman"/>
          <w:color w:val="00B0F0"/>
          <w:sz w:val="24"/>
          <w:szCs w:val="24"/>
        </w:rPr>
        <w:t>.    ”</w:t>
      </w:r>
    </w:p>
    <w:p w14:paraId="7E1F70A8" w14:textId="77777777" w:rsidR="007F213A" w:rsidRDefault="007F213A" w:rsidP="00B73A51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1731E87A" w14:textId="77777777" w:rsidR="007F213A" w:rsidRDefault="007F213A" w:rsidP="007F213A">
      <w:pPr>
        <w:spacing w:after="0" w:line="240" w:lineRule="auto"/>
        <w:ind w:left="709" w:hanging="142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7F213A">
        <w:rPr>
          <w:rFonts w:ascii="Times New Roman" w:hAnsi="Times New Roman" w:cs="Times New Roman"/>
          <w:noProof/>
          <w:color w:val="00B0F0"/>
          <w:sz w:val="24"/>
          <w:szCs w:val="24"/>
        </w:rPr>
        <w:drawing>
          <wp:inline distT="0" distB="0" distL="0" distR="0" wp14:anchorId="3EEE21C0" wp14:editId="1B6C96E1">
            <wp:extent cx="4184650" cy="1728470"/>
            <wp:effectExtent l="0" t="0" r="0" b="0"/>
            <wp:docPr id="7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422C8418-5B44-4B9B-F99A-23C28C3C31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422C8418-5B44-4B9B-F99A-23C28C3C31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t="33081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4524" w14:textId="77777777" w:rsidR="007F213A" w:rsidRDefault="007F213A" w:rsidP="007F213A">
      <w:pPr>
        <w:spacing w:after="0" w:line="240" w:lineRule="auto"/>
        <w:ind w:left="709" w:hanging="142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35597874" w14:textId="77777777" w:rsidR="007F213A" w:rsidRDefault="007F213A" w:rsidP="007F213A">
      <w:pPr>
        <w:spacing w:after="0" w:line="240" w:lineRule="auto"/>
        <w:ind w:left="709" w:hanging="142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Rys. </w:t>
      </w:r>
      <w:r w:rsidR="00B12B34">
        <w:rPr>
          <w:rFonts w:ascii="Times New Roman" w:hAnsi="Times New Roman" w:cs="Times New Roman"/>
          <w:color w:val="00B0F0"/>
          <w:sz w:val="24"/>
          <w:szCs w:val="24"/>
        </w:rPr>
        <w:t>5</w:t>
      </w:r>
      <w:r>
        <w:rPr>
          <w:rFonts w:ascii="Times New Roman" w:hAnsi="Times New Roman" w:cs="Times New Roman"/>
          <w:color w:val="00B0F0"/>
          <w:sz w:val="24"/>
          <w:szCs w:val="24"/>
        </w:rPr>
        <w:t>. Zależność średniej wartości udarności od temperatury badania dla badanych stopów, źródło: opracowanie własne</w:t>
      </w:r>
    </w:p>
    <w:p w14:paraId="446ED614" w14:textId="77777777" w:rsidR="00B12B34" w:rsidRDefault="00B12B34" w:rsidP="007F213A">
      <w:pPr>
        <w:spacing w:after="0" w:line="240" w:lineRule="auto"/>
        <w:ind w:left="709" w:hanging="142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6B17923B" w14:textId="77777777" w:rsidR="00B12B34" w:rsidRP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  <w:u w:val="single"/>
        </w:rPr>
      </w:pPr>
      <w:r w:rsidRPr="00B12B34">
        <w:rPr>
          <w:rFonts w:ascii="Times New Roman" w:hAnsi="Times New Roman" w:cs="Times New Roman"/>
          <w:color w:val="00B0F0"/>
          <w:sz w:val="24"/>
          <w:szCs w:val="24"/>
          <w:u w:val="single"/>
        </w:rPr>
        <w:t>W tekście nie piszemy:</w:t>
      </w:r>
    </w:p>
    <w:p w14:paraId="0251E0E4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„</w:t>
      </w:r>
      <w:r w:rsidRPr="00B12B34">
        <w:rPr>
          <w:rFonts w:ascii="Times New Roman" w:hAnsi="Times New Roman" w:cs="Times New Roman"/>
          <w:color w:val="FF0000"/>
          <w:sz w:val="24"/>
          <w:szCs w:val="24"/>
        </w:rPr>
        <w:t>Na Rys. 5 przedstawiono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zależność…” </w:t>
      </w:r>
    </w:p>
    <w:p w14:paraId="1A2D3D42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5493C9D2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Poprawnie powinno być napisane:</w:t>
      </w:r>
    </w:p>
    <w:p w14:paraId="44B25AA6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094C7896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„Na rysunku 5 przedstawiono zależność…”</w:t>
      </w:r>
    </w:p>
    <w:p w14:paraId="55BAC3A5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78F070C6" w14:textId="77777777" w:rsidR="00B12B34" w:rsidRP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  <w:u w:val="single"/>
        </w:rPr>
      </w:pPr>
      <w:r w:rsidRPr="00B12B34">
        <w:rPr>
          <w:rFonts w:ascii="Times New Roman" w:hAnsi="Times New Roman" w:cs="Times New Roman"/>
          <w:color w:val="00B0F0"/>
          <w:sz w:val="24"/>
          <w:szCs w:val="24"/>
          <w:u w:val="single"/>
        </w:rPr>
        <w:t>Podobnie  w zdaniu :</w:t>
      </w:r>
    </w:p>
    <w:p w14:paraId="3B2341FC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„Wpływ temperatury badania na udarność wskazuje na istotną zależność od temperatury badania (</w:t>
      </w:r>
      <w:r w:rsidRPr="00B12B34">
        <w:rPr>
          <w:rFonts w:ascii="Times New Roman" w:hAnsi="Times New Roman" w:cs="Times New Roman"/>
          <w:color w:val="FF0000"/>
          <w:sz w:val="24"/>
          <w:szCs w:val="24"/>
        </w:rPr>
        <w:t>Rys</w:t>
      </w:r>
      <w:r>
        <w:rPr>
          <w:rFonts w:ascii="Times New Roman" w:hAnsi="Times New Roman" w:cs="Times New Roman"/>
          <w:color w:val="00B0F0"/>
          <w:sz w:val="24"/>
          <w:szCs w:val="24"/>
        </w:rPr>
        <w:t>. 5).”</w:t>
      </w:r>
    </w:p>
    <w:p w14:paraId="52A7234F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14:paraId="71026177" w14:textId="77777777" w:rsidR="00B12B34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Poprawnie:</w:t>
      </w:r>
    </w:p>
    <w:p w14:paraId="03621549" w14:textId="77777777" w:rsidR="00B12B34" w:rsidRPr="006B616E" w:rsidRDefault="00B12B34" w:rsidP="00B12B34">
      <w:pPr>
        <w:spacing w:after="0" w:line="240" w:lineRule="auto"/>
        <w:ind w:left="709" w:hanging="142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„Wpływ temperatury badania na udarność wskazuje na istotną zależność od temperatury badania (rys. 5).”</w:t>
      </w:r>
    </w:p>
    <w:sectPr w:rsidR="00B12B34" w:rsidRPr="006B616E" w:rsidSect="000B6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0CAEA" w14:textId="77777777" w:rsidR="001E2AAD" w:rsidRDefault="001E2AAD" w:rsidP="00A52271">
      <w:pPr>
        <w:spacing w:after="0" w:line="240" w:lineRule="auto"/>
      </w:pPr>
      <w:r>
        <w:separator/>
      </w:r>
    </w:p>
  </w:endnote>
  <w:endnote w:type="continuationSeparator" w:id="0">
    <w:p w14:paraId="107E9642" w14:textId="77777777" w:rsidR="001E2AAD" w:rsidRDefault="001E2AAD" w:rsidP="00A5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tillium">
    <w:altName w:val="Verdana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70F61" w14:textId="77777777" w:rsidR="001E2AAD" w:rsidRDefault="001E2AAD" w:rsidP="00A52271">
      <w:pPr>
        <w:spacing w:after="0" w:line="240" w:lineRule="auto"/>
      </w:pPr>
      <w:r>
        <w:separator/>
      </w:r>
    </w:p>
  </w:footnote>
  <w:footnote w:type="continuationSeparator" w:id="0">
    <w:p w14:paraId="79B439FC" w14:textId="77777777" w:rsidR="001E2AAD" w:rsidRDefault="001E2AAD" w:rsidP="00A52271">
      <w:pPr>
        <w:spacing w:after="0" w:line="240" w:lineRule="auto"/>
      </w:pPr>
      <w:r>
        <w:continuationSeparator/>
      </w:r>
    </w:p>
  </w:footnote>
  <w:footnote w:id="1">
    <w:p w14:paraId="22AFC778" w14:textId="77777777" w:rsidR="00A52271" w:rsidRDefault="00A52271" w:rsidP="00A52271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Niepotrzebne usunąć</w:t>
      </w:r>
    </w:p>
  </w:footnote>
  <w:footnote w:id="2">
    <w:p w14:paraId="4C840D2D" w14:textId="77777777" w:rsidR="00A52271" w:rsidRDefault="00A52271" w:rsidP="00A52271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Jeżeli praca została napisana w języku innym niż język polski</w:t>
      </w:r>
    </w:p>
  </w:footnote>
  <w:footnote w:id="3">
    <w:p w14:paraId="00FA553D" w14:textId="77777777" w:rsidR="00A52271" w:rsidRDefault="00A52271" w:rsidP="00A52271">
      <w:pPr>
        <w:pStyle w:val="Tekstprzypisudolnego"/>
        <w:spacing w:after="120"/>
      </w:pPr>
      <w:r>
        <w:rPr>
          <w:rStyle w:val="Odwoanieprzypisudolnego"/>
        </w:rPr>
        <w:footnoteRef/>
      </w:r>
      <w:r>
        <w:t xml:space="preserve"> Jeżeli praca została napisana w języku innym niż język angielski</w:t>
      </w:r>
    </w:p>
    <w:p w14:paraId="1EA4A921" w14:textId="77777777" w:rsidR="00A52271" w:rsidRDefault="00A52271" w:rsidP="00A52271">
      <w:pPr>
        <w:pStyle w:val="Tekstprzypisudolnego"/>
        <w:spacing w:after="12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347EE"/>
    <w:multiLevelType w:val="hybridMultilevel"/>
    <w:tmpl w:val="EA58D5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814AE"/>
    <w:multiLevelType w:val="multilevel"/>
    <w:tmpl w:val="351CEF1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C36CFC"/>
    <w:multiLevelType w:val="multilevel"/>
    <w:tmpl w:val="9A44A4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32EE2195"/>
    <w:multiLevelType w:val="multilevel"/>
    <w:tmpl w:val="FEE2C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6640966"/>
    <w:multiLevelType w:val="hybridMultilevel"/>
    <w:tmpl w:val="464EB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89072D"/>
    <w:multiLevelType w:val="hybridMultilevel"/>
    <w:tmpl w:val="DC0E895E"/>
    <w:lvl w:ilvl="0" w:tplc="7CB25B0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A9F0CE2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5104D7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0D2E50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A3806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A1C205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31CAD0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AB266C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FD0031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1A01B2"/>
    <w:multiLevelType w:val="hybridMultilevel"/>
    <w:tmpl w:val="0270F23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B474BEF"/>
    <w:multiLevelType w:val="hybridMultilevel"/>
    <w:tmpl w:val="CDE6A6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354545">
    <w:abstractNumId w:val="7"/>
  </w:num>
  <w:num w:numId="2" w16cid:durableId="757941394">
    <w:abstractNumId w:val="3"/>
  </w:num>
  <w:num w:numId="3" w16cid:durableId="1177886639">
    <w:abstractNumId w:val="0"/>
  </w:num>
  <w:num w:numId="4" w16cid:durableId="1994093296">
    <w:abstractNumId w:val="6"/>
  </w:num>
  <w:num w:numId="5" w16cid:durableId="1967656796">
    <w:abstractNumId w:val="1"/>
  </w:num>
  <w:num w:numId="6" w16cid:durableId="1492478749">
    <w:abstractNumId w:val="4"/>
  </w:num>
  <w:num w:numId="7" w16cid:durableId="535508048">
    <w:abstractNumId w:val="2"/>
  </w:num>
  <w:num w:numId="8" w16cid:durableId="7395993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1205"/>
    <w:rsid w:val="00053F6E"/>
    <w:rsid w:val="000642E6"/>
    <w:rsid w:val="00071205"/>
    <w:rsid w:val="00093D80"/>
    <w:rsid w:val="000B648C"/>
    <w:rsid w:val="001642BB"/>
    <w:rsid w:val="001E25E2"/>
    <w:rsid w:val="001E2AAD"/>
    <w:rsid w:val="0032250E"/>
    <w:rsid w:val="00374E29"/>
    <w:rsid w:val="00382C73"/>
    <w:rsid w:val="003C2449"/>
    <w:rsid w:val="004D6033"/>
    <w:rsid w:val="00523E1F"/>
    <w:rsid w:val="005A6621"/>
    <w:rsid w:val="005F0351"/>
    <w:rsid w:val="00626215"/>
    <w:rsid w:val="006A2AC0"/>
    <w:rsid w:val="006B616E"/>
    <w:rsid w:val="006D580A"/>
    <w:rsid w:val="006F0122"/>
    <w:rsid w:val="007F213A"/>
    <w:rsid w:val="00813E84"/>
    <w:rsid w:val="00855875"/>
    <w:rsid w:val="008C2C8E"/>
    <w:rsid w:val="009A7F77"/>
    <w:rsid w:val="009F1E7E"/>
    <w:rsid w:val="00A3237D"/>
    <w:rsid w:val="00A52271"/>
    <w:rsid w:val="00B11628"/>
    <w:rsid w:val="00B12B34"/>
    <w:rsid w:val="00B73A51"/>
    <w:rsid w:val="00BE536E"/>
    <w:rsid w:val="00BF61BF"/>
    <w:rsid w:val="00C56D09"/>
    <w:rsid w:val="00C830BC"/>
    <w:rsid w:val="00C86325"/>
    <w:rsid w:val="00D0201E"/>
    <w:rsid w:val="00D664EF"/>
    <w:rsid w:val="00D679CB"/>
    <w:rsid w:val="00DA2FDF"/>
    <w:rsid w:val="00DB0B5F"/>
    <w:rsid w:val="00DF11D2"/>
    <w:rsid w:val="00E076DA"/>
    <w:rsid w:val="00E21085"/>
    <w:rsid w:val="00E416F1"/>
    <w:rsid w:val="00E5408D"/>
    <w:rsid w:val="00F54863"/>
    <w:rsid w:val="00FC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043D5A5C"/>
  <w15:docId w15:val="{0456FB70-8C44-492A-82DC-99DE89B0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48C"/>
  </w:style>
  <w:style w:type="paragraph" w:styleId="Nagwek1">
    <w:name w:val="heading 1"/>
    <w:basedOn w:val="Normalny"/>
    <w:next w:val="Normalny"/>
    <w:link w:val="Nagwek1Znak"/>
    <w:uiPriority w:val="9"/>
    <w:qFormat/>
    <w:rsid w:val="00A522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22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unhideWhenUsed/>
    <w:rsid w:val="00A52271"/>
    <w:pPr>
      <w:spacing w:line="240" w:lineRule="auto"/>
    </w:pPr>
    <w:rPr>
      <w:rFonts w:ascii="Calibri Light" w:eastAsia="Times New Roman" w:hAnsi="Calibri Light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52271"/>
    <w:rPr>
      <w:rFonts w:ascii="Calibri Light" w:eastAsia="Times New Roman" w:hAnsi="Calibri Light" w:cs="Times New Roman"/>
      <w:sz w:val="20"/>
      <w:szCs w:val="20"/>
    </w:rPr>
  </w:style>
  <w:style w:type="character" w:styleId="Odwoanieprzypisudolnego">
    <w:name w:val="footnote reference"/>
    <w:semiHidden/>
    <w:unhideWhenUsed/>
    <w:rsid w:val="00A52271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A522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5227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642BB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642BB"/>
    <w:pPr>
      <w:spacing w:after="0" w:line="240" w:lineRule="auto"/>
      <w:ind w:left="720"/>
      <w:contextualSpacing/>
    </w:pPr>
    <w:rPr>
      <w:kern w:val="2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42BB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1642B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642BB"/>
    <w:pPr>
      <w:spacing w:after="100"/>
      <w:ind w:left="2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D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03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E5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10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7484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48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D55AC-90B4-4F93-BA4B-374B65120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979</Words>
  <Characters>6018</Characters>
  <Application>Microsoft Office Word</Application>
  <DocSecurity>0</DocSecurity>
  <Lines>354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Jarosław Jakubski</cp:lastModifiedBy>
  <cp:revision>12</cp:revision>
  <dcterms:created xsi:type="dcterms:W3CDTF">2025-11-05T11:05:00Z</dcterms:created>
  <dcterms:modified xsi:type="dcterms:W3CDTF">2025-11-20T13:39:00Z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faa3f4d4-4ebc-4b8b-a36f-9885ffe461dd</vt:lpwstr>
  </property>
</Properties>
</file>